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026" w:rsidRPr="00B75CC7" w:rsidRDefault="00FB2AD1" w:rsidP="00770026">
      <w:pPr>
        <w:shd w:val="clear" w:color="auto" w:fill="FFFFFF"/>
        <w:spacing w:after="120" w:line="240" w:lineRule="auto"/>
        <w:jc w:val="both"/>
        <w:textAlignment w:val="baseline"/>
        <w:rPr>
          <w:rFonts w:eastAsia="Times New Roman" w:cs="Times New Roman"/>
          <w:b/>
          <w:sz w:val="24"/>
          <w:szCs w:val="24"/>
        </w:rPr>
      </w:pPr>
      <w:r w:rsidRPr="00C53C0F">
        <w:rPr>
          <w:rFonts w:eastAsia="Times New Roman" w:cs="Times New Roman"/>
          <w:b/>
          <w:noProof/>
          <w:sz w:val="24"/>
          <w:szCs w:val="24"/>
          <w:lang w:val="vi-VN" w:eastAsia="vi-VN"/>
        </w:rPr>
        <mc:AlternateContent>
          <mc:Choice Requires="wps">
            <w:drawing>
              <wp:anchor distT="0" distB="0" distL="114300" distR="114300" simplePos="0" relativeHeight="251640832" behindDoc="0" locked="0" layoutInCell="1" allowOverlap="1" wp14:anchorId="0126A84B" wp14:editId="4312EF5B">
                <wp:simplePos x="0" y="0"/>
                <wp:positionH relativeFrom="column">
                  <wp:posOffset>3771900</wp:posOffset>
                </wp:positionH>
                <wp:positionV relativeFrom="paragraph">
                  <wp:posOffset>361950</wp:posOffset>
                </wp:positionV>
                <wp:extent cx="1724025" cy="0"/>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28.5pt" to="432.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" strokecolor="black [3200]" strokeweight=".5pt">
                <v:stroke joinstyle="miter"/>
              </v:line>
            </w:pict>
          </mc:Fallback>
        </mc:AlternateContent>
      </w:r>
      <w:r w:rsidR="00C53C0F">
        <w:rPr>
          <w:rFonts w:eastAsia="Times New Roman" w:cs="Times New Roman"/>
          <w:b/>
          <w:noProof/>
          <w:sz w:val="24"/>
          <w:szCs w:val="24"/>
          <w:lang w:val="vi-VN" w:eastAsia="vi-VN"/>
        </w:rPr>
        <mc:AlternateContent>
          <mc:Choice Requires="wps">
            <w:drawing>
              <wp:anchor distT="0" distB="0" distL="114300" distR="114300" simplePos="0" relativeHeight="251639808" behindDoc="0" locked="0" layoutInCell="1" allowOverlap="1" wp14:anchorId="358340F5" wp14:editId="075FCC20">
                <wp:simplePos x="0" y="0"/>
                <wp:positionH relativeFrom="column">
                  <wp:posOffset>342900</wp:posOffset>
                </wp:positionH>
                <wp:positionV relativeFrom="paragraph">
                  <wp:posOffset>361950</wp:posOffset>
                </wp:positionV>
                <wp:extent cx="11620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28.5pt" to="11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" strokecolor="black [3200]" strokeweight=".5pt">
                <v:stroke joinstyle="miter"/>
              </v:line>
            </w:pict>
          </mc:Fallback>
        </mc:AlternateContent>
      </w:r>
      <w:r w:rsidR="00B75CC7" w:rsidRPr="00B75CC7">
        <w:rPr>
          <w:rFonts w:eastAsia="Times New Roman" w:cs="Times New Roman"/>
          <w:b/>
          <w:sz w:val="24"/>
          <w:szCs w:val="24"/>
        </w:rPr>
        <w:t xml:space="preserve">PHÒNG GDĐT TP THỦ DẦU MỘT  </w:t>
      </w:r>
      <w:r w:rsidR="00770026" w:rsidRPr="00B75CC7">
        <w:rPr>
          <w:rFonts w:eastAsia="Times New Roman" w:cs="Times New Roman"/>
          <w:b/>
          <w:sz w:val="24"/>
          <w:szCs w:val="24"/>
        </w:rPr>
        <w:t xml:space="preserve"> </w:t>
      </w:r>
      <w:r w:rsidR="00770026" w:rsidRPr="00770026">
        <w:rPr>
          <w:rFonts w:eastAsia="Times New Roman" w:cs="Times New Roman"/>
          <w:b/>
          <w:sz w:val="24"/>
          <w:szCs w:val="24"/>
        </w:rPr>
        <w:t>CỘNG HÒA XÃ HỘI CHỦ NGHĨA VIỆT NAM</w:t>
      </w:r>
      <w:r w:rsidR="00770026" w:rsidRPr="00770026">
        <w:rPr>
          <w:rFonts w:eastAsia="Times New Roman" w:cs="Times New Roman"/>
          <w:b/>
          <w:sz w:val="24"/>
          <w:szCs w:val="24"/>
        </w:rPr>
        <w:br/>
        <w:t>TRƯỜNG M</w:t>
      </w:r>
      <w:r>
        <w:rPr>
          <w:rFonts w:eastAsia="Times New Roman" w:cs="Times New Roman"/>
          <w:b/>
          <w:sz w:val="24"/>
          <w:szCs w:val="24"/>
        </w:rPr>
        <w:t>ẦM NON</w:t>
      </w:r>
      <w:r w:rsidR="00770026" w:rsidRPr="00770026">
        <w:rPr>
          <w:rFonts w:eastAsia="Times New Roman" w:cs="Times New Roman"/>
          <w:b/>
          <w:sz w:val="24"/>
          <w:szCs w:val="24"/>
        </w:rPr>
        <w:t xml:space="preserve"> </w:t>
      </w:r>
      <w:r w:rsidR="00B75CC7" w:rsidRPr="00B75CC7">
        <w:rPr>
          <w:rFonts w:eastAsia="Times New Roman" w:cs="Times New Roman"/>
          <w:b/>
          <w:sz w:val="24"/>
          <w:szCs w:val="24"/>
        </w:rPr>
        <w:t>HOA CÚC</w:t>
      </w:r>
      <w:r w:rsidR="00770026" w:rsidRPr="00B75CC7">
        <w:rPr>
          <w:rFonts w:eastAsia="Times New Roman" w:cs="Times New Roman"/>
          <w:b/>
          <w:sz w:val="24"/>
          <w:szCs w:val="24"/>
        </w:rPr>
        <w:t xml:space="preserve"> </w:t>
      </w:r>
      <w:r w:rsidR="00B75CC7" w:rsidRPr="00B75CC7">
        <w:rPr>
          <w:rFonts w:eastAsia="Times New Roman" w:cs="Times New Roman"/>
          <w:b/>
          <w:sz w:val="24"/>
          <w:szCs w:val="24"/>
        </w:rPr>
        <w:t xml:space="preserve">                                  </w:t>
      </w:r>
      <w:r w:rsidR="00770026" w:rsidRPr="00770026">
        <w:rPr>
          <w:rFonts w:eastAsia="Times New Roman" w:cs="Times New Roman"/>
          <w:b/>
          <w:sz w:val="24"/>
          <w:szCs w:val="24"/>
        </w:rPr>
        <w:t>Độc lập – Tự do – Hạnh phúc</w:t>
      </w:r>
    </w:p>
    <w:p w:rsidR="00B75CC7" w:rsidRPr="00B75CC7" w:rsidRDefault="00B75CC7" w:rsidP="00770026">
      <w:pPr>
        <w:shd w:val="clear" w:color="auto" w:fill="FFFFFF"/>
        <w:spacing w:after="120" w:line="240" w:lineRule="auto"/>
        <w:jc w:val="both"/>
        <w:textAlignment w:val="baseline"/>
        <w:rPr>
          <w:rFonts w:eastAsia="Times New Roman" w:cs="Times New Roman"/>
          <w:sz w:val="8"/>
          <w:szCs w:val="28"/>
        </w:rPr>
      </w:pPr>
    </w:p>
    <w:p w:rsidR="00770026" w:rsidRPr="00C976E0" w:rsidRDefault="00770026" w:rsidP="00770026">
      <w:pPr>
        <w:shd w:val="clear" w:color="auto" w:fill="FFFFFF"/>
        <w:spacing w:after="120" w:line="240" w:lineRule="auto"/>
        <w:jc w:val="both"/>
        <w:textAlignment w:val="baseline"/>
        <w:rPr>
          <w:rFonts w:eastAsia="Times New Roman" w:cs="Times New Roman"/>
          <w:sz w:val="24"/>
          <w:szCs w:val="24"/>
        </w:rPr>
      </w:pPr>
      <w:r w:rsidRPr="00A6164D">
        <w:rPr>
          <w:rFonts w:eastAsia="Times New Roman" w:cs="Times New Roman"/>
          <w:szCs w:val="28"/>
        </w:rPr>
        <w:t xml:space="preserve">    </w:t>
      </w:r>
      <w:r w:rsidRPr="00C976E0">
        <w:rPr>
          <w:rFonts w:eastAsia="Times New Roman" w:cs="Times New Roman"/>
          <w:sz w:val="24"/>
          <w:szCs w:val="24"/>
        </w:rPr>
        <w:t xml:space="preserve">Số: </w:t>
      </w:r>
      <w:r w:rsidR="00B75CC7" w:rsidRPr="00C976E0">
        <w:rPr>
          <w:rFonts w:eastAsia="Times New Roman" w:cs="Times New Roman"/>
          <w:sz w:val="24"/>
          <w:szCs w:val="24"/>
        </w:rPr>
        <w:t xml:space="preserve">  </w:t>
      </w:r>
      <w:r w:rsidR="00F232A4">
        <w:rPr>
          <w:rFonts w:eastAsia="Times New Roman" w:cs="Times New Roman"/>
          <w:sz w:val="24"/>
          <w:szCs w:val="24"/>
        </w:rPr>
        <w:t xml:space="preserve">   </w:t>
      </w:r>
      <w:r w:rsidR="00B75CC7" w:rsidRPr="00C976E0">
        <w:rPr>
          <w:rFonts w:eastAsia="Times New Roman" w:cs="Times New Roman"/>
          <w:sz w:val="24"/>
          <w:szCs w:val="24"/>
        </w:rPr>
        <w:t xml:space="preserve"> </w:t>
      </w:r>
      <w:r w:rsidRPr="00C976E0">
        <w:rPr>
          <w:rFonts w:eastAsia="Times New Roman" w:cs="Times New Roman"/>
          <w:sz w:val="24"/>
          <w:szCs w:val="24"/>
        </w:rPr>
        <w:t>/QĐ-MN</w:t>
      </w:r>
      <w:r w:rsidR="00B75CC7" w:rsidRPr="00C976E0">
        <w:rPr>
          <w:rFonts w:eastAsia="Times New Roman" w:cs="Times New Roman"/>
          <w:sz w:val="24"/>
          <w:szCs w:val="24"/>
        </w:rPr>
        <w:t>HC</w:t>
      </w:r>
      <w:r w:rsidRPr="00C976E0">
        <w:rPr>
          <w:rFonts w:eastAsia="Times New Roman" w:cs="Times New Roman"/>
          <w:sz w:val="24"/>
          <w:szCs w:val="24"/>
        </w:rPr>
        <w:t xml:space="preserve">          </w:t>
      </w:r>
      <w:r w:rsidR="00243D5B" w:rsidRPr="00C976E0">
        <w:rPr>
          <w:rFonts w:eastAsia="Times New Roman" w:cs="Times New Roman"/>
          <w:sz w:val="24"/>
          <w:szCs w:val="24"/>
        </w:rPr>
        <w:t xml:space="preserve">                    </w:t>
      </w:r>
      <w:r w:rsidR="00C976E0">
        <w:rPr>
          <w:rFonts w:eastAsia="Times New Roman" w:cs="Times New Roman"/>
          <w:sz w:val="24"/>
          <w:szCs w:val="24"/>
        </w:rPr>
        <w:t xml:space="preserve">                    </w:t>
      </w:r>
      <w:r w:rsidR="00243D5B" w:rsidRPr="00C976E0">
        <w:rPr>
          <w:rFonts w:eastAsia="Times New Roman" w:cs="Times New Roman"/>
          <w:sz w:val="24"/>
          <w:szCs w:val="24"/>
        </w:rPr>
        <w:t xml:space="preserve">  </w:t>
      </w:r>
      <w:r w:rsidRPr="00C976E0">
        <w:rPr>
          <w:rFonts w:eastAsia="Times New Roman" w:cs="Times New Roman"/>
          <w:sz w:val="24"/>
          <w:szCs w:val="24"/>
        </w:rPr>
        <w:t xml:space="preserve"> </w:t>
      </w:r>
      <w:r w:rsidR="00B75CC7" w:rsidRPr="00C976E0">
        <w:rPr>
          <w:rFonts w:eastAsia="Times New Roman" w:cs="Times New Roman"/>
          <w:i/>
          <w:sz w:val="24"/>
          <w:szCs w:val="24"/>
        </w:rPr>
        <w:t>Định Hòa</w:t>
      </w:r>
      <w:r w:rsidRPr="00C976E0">
        <w:rPr>
          <w:rFonts w:eastAsia="Times New Roman" w:cs="Times New Roman"/>
          <w:i/>
          <w:sz w:val="24"/>
          <w:szCs w:val="24"/>
        </w:rPr>
        <w:t xml:space="preserve">, ngày </w:t>
      </w:r>
      <w:r w:rsidR="00FA61D9" w:rsidRPr="00C976E0">
        <w:rPr>
          <w:rFonts w:eastAsia="Times New Roman" w:cs="Times New Roman"/>
          <w:i/>
          <w:sz w:val="24"/>
          <w:szCs w:val="24"/>
        </w:rPr>
        <w:t>07</w:t>
      </w:r>
      <w:r w:rsidRPr="00C976E0">
        <w:rPr>
          <w:rFonts w:eastAsia="Times New Roman" w:cs="Times New Roman"/>
          <w:i/>
          <w:sz w:val="24"/>
          <w:szCs w:val="24"/>
        </w:rPr>
        <w:t xml:space="preserve"> tháng </w:t>
      </w:r>
      <w:r w:rsidR="00004E68" w:rsidRPr="00C976E0">
        <w:rPr>
          <w:rFonts w:eastAsia="Times New Roman" w:cs="Times New Roman"/>
          <w:i/>
          <w:sz w:val="24"/>
          <w:szCs w:val="24"/>
        </w:rPr>
        <w:t xml:space="preserve">9 </w:t>
      </w:r>
      <w:r w:rsidRPr="00C976E0">
        <w:rPr>
          <w:rFonts w:eastAsia="Times New Roman" w:cs="Times New Roman"/>
          <w:i/>
          <w:sz w:val="24"/>
          <w:szCs w:val="24"/>
        </w:rPr>
        <w:t xml:space="preserve"> năm </w:t>
      </w:r>
      <w:r w:rsidR="00243D5B" w:rsidRPr="00C976E0">
        <w:rPr>
          <w:rFonts w:eastAsia="Times New Roman" w:cs="Times New Roman"/>
          <w:i/>
          <w:sz w:val="24"/>
          <w:szCs w:val="24"/>
        </w:rPr>
        <w:t>20</w:t>
      </w:r>
      <w:r w:rsidR="00212319" w:rsidRPr="00C976E0">
        <w:rPr>
          <w:rFonts w:eastAsia="Times New Roman" w:cs="Times New Roman"/>
          <w:i/>
          <w:sz w:val="24"/>
          <w:szCs w:val="24"/>
        </w:rPr>
        <w:t>2</w:t>
      </w:r>
      <w:r w:rsidR="00FA61D9" w:rsidRPr="00C976E0">
        <w:rPr>
          <w:rFonts w:eastAsia="Times New Roman" w:cs="Times New Roman"/>
          <w:i/>
          <w:sz w:val="24"/>
          <w:szCs w:val="24"/>
        </w:rPr>
        <w:t>2</w:t>
      </w:r>
    </w:p>
    <w:p w:rsidR="00770026" w:rsidRPr="00770026" w:rsidRDefault="00770026" w:rsidP="00770026">
      <w:pPr>
        <w:shd w:val="clear" w:color="auto" w:fill="FFFFFF"/>
        <w:spacing w:after="120" w:line="240" w:lineRule="auto"/>
        <w:jc w:val="both"/>
        <w:textAlignment w:val="baseline"/>
        <w:rPr>
          <w:rFonts w:eastAsia="Times New Roman" w:cs="Times New Roman"/>
          <w:szCs w:val="28"/>
        </w:rPr>
      </w:pPr>
    </w:p>
    <w:p w:rsidR="00243D5B" w:rsidRPr="00004E68" w:rsidRDefault="00770026" w:rsidP="00004E68">
      <w:pPr>
        <w:shd w:val="clear" w:color="auto" w:fill="FFFFFF"/>
        <w:spacing w:after="0" w:line="240" w:lineRule="auto"/>
        <w:jc w:val="center"/>
        <w:textAlignment w:val="baseline"/>
        <w:rPr>
          <w:rFonts w:eastAsia="Times New Roman" w:cs="Times New Roman"/>
          <w:b/>
          <w:szCs w:val="28"/>
        </w:rPr>
      </w:pPr>
      <w:r w:rsidRPr="00004E68">
        <w:rPr>
          <w:rFonts w:eastAsia="Times New Roman" w:cs="Times New Roman"/>
          <w:b/>
          <w:szCs w:val="28"/>
        </w:rPr>
        <w:t>QUYẾT ĐỊNH</w:t>
      </w:r>
      <w:r w:rsidR="00243D5B" w:rsidRPr="00004E68">
        <w:rPr>
          <w:rFonts w:eastAsia="Times New Roman" w:cs="Times New Roman"/>
          <w:b/>
          <w:szCs w:val="28"/>
        </w:rPr>
        <w:t xml:space="preserve"> TRƯỜNG MẦM NON HOA CÚC</w:t>
      </w:r>
    </w:p>
    <w:p w:rsidR="00770026" w:rsidRPr="00004E68" w:rsidRDefault="00770026" w:rsidP="00004E68">
      <w:pPr>
        <w:shd w:val="clear" w:color="auto" w:fill="FFFFFF"/>
        <w:spacing w:after="0" w:line="240" w:lineRule="auto"/>
        <w:jc w:val="center"/>
        <w:textAlignment w:val="baseline"/>
        <w:rPr>
          <w:rFonts w:eastAsia="Times New Roman" w:cs="Times New Roman"/>
          <w:b/>
          <w:szCs w:val="28"/>
        </w:rPr>
      </w:pPr>
      <w:r w:rsidRPr="00004E68">
        <w:rPr>
          <w:rFonts w:eastAsia="Times New Roman" w:cs="Times New Roman"/>
          <w:b/>
          <w:szCs w:val="28"/>
        </w:rPr>
        <w:t>Về việc Ban hành Quy tắc ứng xử trong nhà trường</w:t>
      </w:r>
    </w:p>
    <w:p w:rsidR="00725CDB" w:rsidRPr="00A6164D" w:rsidRDefault="00725CDB" w:rsidP="00725CDB">
      <w:pPr>
        <w:shd w:val="clear" w:color="auto" w:fill="FFFFFF"/>
        <w:spacing w:after="120" w:line="240" w:lineRule="auto"/>
        <w:jc w:val="center"/>
        <w:textAlignment w:val="baseline"/>
        <w:rPr>
          <w:rFonts w:eastAsia="Times New Roman" w:cs="Times New Roman"/>
          <w:szCs w:val="28"/>
        </w:rPr>
      </w:pPr>
    </w:p>
    <w:p w:rsidR="00770026" w:rsidRPr="00FB2AD1" w:rsidRDefault="00770026" w:rsidP="00A6164D">
      <w:pPr>
        <w:shd w:val="clear" w:color="auto" w:fill="FFFFFF"/>
        <w:spacing w:after="120" w:line="240" w:lineRule="auto"/>
        <w:ind w:firstLine="720"/>
        <w:jc w:val="both"/>
        <w:textAlignment w:val="baseline"/>
        <w:rPr>
          <w:rFonts w:eastAsia="Times New Roman" w:cs="Times New Roman"/>
          <w:i/>
          <w:szCs w:val="28"/>
        </w:rPr>
      </w:pPr>
      <w:r w:rsidRPr="00FB2AD1">
        <w:rPr>
          <w:rFonts w:eastAsia="Times New Roman" w:cs="Times New Roman"/>
          <w:i/>
          <w:szCs w:val="28"/>
        </w:rPr>
        <w:t xml:space="preserve">Căn cứ </w:t>
      </w:r>
      <w:r w:rsidR="00B75CC7" w:rsidRPr="00FB2AD1">
        <w:rPr>
          <w:rFonts w:eastAsia="Times New Roman" w:cs="Times New Roman"/>
          <w:i/>
          <w:szCs w:val="28"/>
        </w:rPr>
        <w:t>thông tư số 0</w:t>
      </w:r>
      <w:r w:rsidRPr="00FB2AD1">
        <w:rPr>
          <w:rFonts w:eastAsia="Times New Roman" w:cs="Times New Roman"/>
          <w:i/>
          <w:szCs w:val="28"/>
        </w:rPr>
        <w:t>6/</w:t>
      </w:r>
      <w:r w:rsidR="00B75CC7" w:rsidRPr="00FB2AD1">
        <w:rPr>
          <w:rFonts w:eastAsia="Times New Roman" w:cs="Times New Roman"/>
          <w:i/>
          <w:szCs w:val="28"/>
        </w:rPr>
        <w:t>2019</w:t>
      </w:r>
      <w:r w:rsidR="00243D5B" w:rsidRPr="00FB2AD1">
        <w:rPr>
          <w:rFonts w:eastAsia="Times New Roman" w:cs="Times New Roman"/>
          <w:i/>
          <w:szCs w:val="28"/>
        </w:rPr>
        <w:t xml:space="preserve"> ngày 12/4/2019</w:t>
      </w:r>
      <w:r w:rsidRPr="00FB2AD1">
        <w:rPr>
          <w:rFonts w:eastAsia="Times New Roman" w:cs="Times New Roman"/>
          <w:i/>
          <w:szCs w:val="28"/>
        </w:rPr>
        <w:t xml:space="preserve"> của Bộ Giáo dục và Đào tạo Quyết định ban hành Quy định về đạo đức nhà giáo;</w:t>
      </w:r>
    </w:p>
    <w:p w:rsidR="007315D2" w:rsidRPr="00FB2AD1" w:rsidRDefault="007315D2" w:rsidP="007315D2">
      <w:pPr>
        <w:spacing w:before="120" w:after="120"/>
        <w:ind w:firstLine="720"/>
        <w:jc w:val="both"/>
        <w:rPr>
          <w:i/>
          <w:iCs/>
          <w:szCs w:val="28"/>
        </w:rPr>
      </w:pPr>
      <w:r w:rsidRPr="00FB2AD1">
        <w:rPr>
          <w:i/>
          <w:iCs/>
          <w:szCs w:val="28"/>
        </w:rPr>
        <w:t>Căn cứ nhiệm vụ và quyền hạn của Hiệu tr</w:t>
      </w:r>
      <w:r w:rsidRPr="00FB2AD1">
        <w:rPr>
          <w:rFonts w:hint="eastAsia"/>
          <w:i/>
          <w:iCs/>
          <w:szCs w:val="28"/>
        </w:rPr>
        <w:t>ư</w:t>
      </w:r>
      <w:r w:rsidRPr="00FB2AD1">
        <w:rPr>
          <w:i/>
          <w:iCs/>
          <w:szCs w:val="28"/>
        </w:rPr>
        <w:t>ởng quy định tại Điều lệ Tr</w:t>
      </w:r>
      <w:r w:rsidRPr="00FB2AD1">
        <w:rPr>
          <w:rFonts w:hint="eastAsia"/>
          <w:i/>
          <w:iCs/>
          <w:szCs w:val="28"/>
        </w:rPr>
        <w:t>ư</w:t>
      </w:r>
      <w:r w:rsidRPr="00FB2AD1">
        <w:rPr>
          <w:i/>
          <w:iCs/>
          <w:szCs w:val="28"/>
        </w:rPr>
        <w:t>ờng Mầm non đ</w:t>
      </w:r>
      <w:r w:rsidRPr="00FB2AD1">
        <w:rPr>
          <w:rFonts w:hint="eastAsia"/>
          <w:i/>
          <w:iCs/>
          <w:szCs w:val="28"/>
        </w:rPr>
        <w:t>ư</w:t>
      </w:r>
      <w:r w:rsidRPr="00FB2AD1">
        <w:rPr>
          <w:i/>
          <w:iCs/>
          <w:szCs w:val="28"/>
        </w:rPr>
        <w:t>ợc ban hành kèm theo Thông t</w:t>
      </w:r>
      <w:r w:rsidRPr="00FB2AD1">
        <w:rPr>
          <w:rFonts w:hint="eastAsia"/>
          <w:i/>
          <w:iCs/>
          <w:szCs w:val="28"/>
        </w:rPr>
        <w:t>ư</w:t>
      </w:r>
      <w:r w:rsidRPr="00FB2AD1">
        <w:rPr>
          <w:i/>
          <w:iCs/>
          <w:szCs w:val="28"/>
        </w:rPr>
        <w:t xml:space="preserve"> số 52/2020/TT-BGDĐT  ngày 31 tháng 12 năm 2020 của Bộ tr</w:t>
      </w:r>
      <w:r w:rsidRPr="00FB2AD1">
        <w:rPr>
          <w:rFonts w:hint="eastAsia"/>
          <w:i/>
          <w:iCs/>
          <w:szCs w:val="28"/>
        </w:rPr>
        <w:t>ư</w:t>
      </w:r>
      <w:r w:rsidRPr="00FB2AD1">
        <w:rPr>
          <w:i/>
          <w:iCs/>
          <w:szCs w:val="28"/>
        </w:rPr>
        <w:t>ởng Bộ Giáo dục và Đào tạo;</w:t>
      </w:r>
    </w:p>
    <w:p w:rsidR="00A6164D" w:rsidRPr="00FB2AD1" w:rsidRDefault="00770026" w:rsidP="00A6164D">
      <w:pPr>
        <w:shd w:val="clear" w:color="auto" w:fill="FFFFFF"/>
        <w:spacing w:after="120" w:line="240" w:lineRule="auto"/>
        <w:ind w:left="720"/>
        <w:jc w:val="both"/>
        <w:textAlignment w:val="baseline"/>
        <w:rPr>
          <w:rFonts w:eastAsia="Times New Roman" w:cs="Times New Roman"/>
          <w:i/>
          <w:szCs w:val="28"/>
        </w:rPr>
      </w:pPr>
      <w:r w:rsidRPr="00FB2AD1">
        <w:rPr>
          <w:rFonts w:eastAsia="Times New Roman" w:cs="Times New Roman"/>
          <w:i/>
          <w:szCs w:val="28"/>
        </w:rPr>
        <w:t>Căn cứ vào đội ngũ cán bộ, giáo viên, nhân viên của nhà trường,</w:t>
      </w:r>
    </w:p>
    <w:p w:rsidR="00770026" w:rsidRPr="0075194D" w:rsidRDefault="00770026" w:rsidP="00A6164D">
      <w:pPr>
        <w:shd w:val="clear" w:color="auto" w:fill="FFFFFF"/>
        <w:spacing w:after="120" w:line="240" w:lineRule="auto"/>
        <w:ind w:left="720"/>
        <w:jc w:val="center"/>
        <w:textAlignment w:val="baseline"/>
        <w:rPr>
          <w:rFonts w:eastAsia="Times New Roman" w:cs="Times New Roman"/>
          <w:b/>
          <w:szCs w:val="28"/>
        </w:rPr>
      </w:pPr>
      <w:r w:rsidRPr="00770026">
        <w:rPr>
          <w:rFonts w:eastAsia="Times New Roman" w:cs="Times New Roman"/>
          <w:szCs w:val="28"/>
        </w:rPr>
        <w:br/>
      </w:r>
      <w:r w:rsidRPr="0075194D">
        <w:rPr>
          <w:rFonts w:eastAsia="Times New Roman" w:cs="Times New Roman"/>
          <w:b/>
          <w:szCs w:val="28"/>
        </w:rPr>
        <w:t>QUYẾT ĐỊNH</w:t>
      </w:r>
    </w:p>
    <w:p w:rsidR="00725CDB" w:rsidRPr="00A6164D" w:rsidRDefault="00770026" w:rsidP="00770026">
      <w:pPr>
        <w:shd w:val="clear" w:color="auto" w:fill="FFFFFF"/>
        <w:spacing w:after="120" w:line="240" w:lineRule="auto"/>
        <w:jc w:val="both"/>
        <w:textAlignment w:val="baseline"/>
        <w:rPr>
          <w:rFonts w:eastAsia="Times New Roman" w:cs="Times New Roman"/>
          <w:szCs w:val="28"/>
        </w:rPr>
      </w:pPr>
      <w:r w:rsidRPr="00770026">
        <w:rPr>
          <w:rFonts w:eastAsia="Times New Roman" w:cs="Times New Roman"/>
          <w:szCs w:val="28"/>
        </w:rPr>
        <w:t xml:space="preserve">Điều 1. Ban hành kèm theo Quyết định này </w:t>
      </w:r>
      <w:r w:rsidR="00BC03A3">
        <w:rPr>
          <w:rFonts w:eastAsia="Times New Roman" w:cs="Times New Roman"/>
          <w:szCs w:val="28"/>
        </w:rPr>
        <w:t>“</w:t>
      </w:r>
      <w:r w:rsidRPr="00770026">
        <w:rPr>
          <w:rFonts w:eastAsia="Times New Roman" w:cs="Times New Roman"/>
          <w:szCs w:val="28"/>
        </w:rPr>
        <w:t xml:space="preserve">Quy tắc ứng xử trong nhà trường” bao gồm 03 Chương và </w:t>
      </w:r>
      <w:r w:rsidR="00B36707">
        <w:rPr>
          <w:rFonts w:eastAsia="Times New Roman" w:cs="Times New Roman"/>
          <w:szCs w:val="28"/>
        </w:rPr>
        <w:t xml:space="preserve">14 </w:t>
      </w:r>
      <w:r w:rsidRPr="00770026">
        <w:rPr>
          <w:rFonts w:eastAsia="Times New Roman" w:cs="Times New Roman"/>
          <w:szCs w:val="28"/>
        </w:rPr>
        <w:t>Điều.</w:t>
      </w:r>
    </w:p>
    <w:p w:rsidR="00725CDB" w:rsidRPr="00A6164D" w:rsidRDefault="00770026" w:rsidP="00770026">
      <w:pPr>
        <w:shd w:val="clear" w:color="auto" w:fill="FFFFFF"/>
        <w:spacing w:after="120" w:line="240" w:lineRule="auto"/>
        <w:jc w:val="both"/>
        <w:textAlignment w:val="baseline"/>
        <w:rPr>
          <w:rFonts w:eastAsia="Times New Roman" w:cs="Times New Roman"/>
          <w:szCs w:val="28"/>
        </w:rPr>
      </w:pPr>
      <w:r w:rsidRPr="00770026">
        <w:rPr>
          <w:rFonts w:eastAsia="Times New Roman" w:cs="Times New Roman"/>
          <w:szCs w:val="28"/>
        </w:rPr>
        <w:t>Điều 2. Quyết định này có hiệu lực kể từ ngày ký.</w:t>
      </w:r>
    </w:p>
    <w:p w:rsidR="00770026" w:rsidRPr="00770026" w:rsidRDefault="00770026" w:rsidP="00770026">
      <w:pPr>
        <w:shd w:val="clear" w:color="auto" w:fill="FFFFFF"/>
        <w:spacing w:after="120" w:line="240" w:lineRule="auto"/>
        <w:jc w:val="both"/>
        <w:textAlignment w:val="baseline"/>
        <w:rPr>
          <w:rFonts w:eastAsia="Times New Roman" w:cs="Times New Roman"/>
          <w:szCs w:val="28"/>
        </w:rPr>
      </w:pPr>
      <w:r w:rsidRPr="00770026">
        <w:rPr>
          <w:rFonts w:eastAsia="Times New Roman" w:cs="Times New Roman"/>
          <w:szCs w:val="28"/>
        </w:rPr>
        <w:t xml:space="preserve">Điều 3. Cán bộ, giáo viên, nhân viên trường mầm non </w:t>
      </w:r>
      <w:r w:rsidR="00B75CC7">
        <w:rPr>
          <w:rFonts w:eastAsia="Times New Roman" w:cs="Times New Roman"/>
          <w:szCs w:val="28"/>
        </w:rPr>
        <w:t>Hoa Cúc</w:t>
      </w:r>
      <w:r w:rsidRPr="00770026">
        <w:rPr>
          <w:rFonts w:eastAsia="Times New Roman" w:cs="Times New Roman"/>
          <w:szCs w:val="28"/>
        </w:rPr>
        <w:t xml:space="preserve"> có trách nhiệm thi hành quyết định này./.</w:t>
      </w:r>
    </w:p>
    <w:p w:rsidR="00B75CC7" w:rsidRPr="00B75CC7" w:rsidRDefault="00B75CC7" w:rsidP="00B75CC7">
      <w:pPr>
        <w:shd w:val="clear" w:color="auto" w:fill="FFFFFF"/>
        <w:spacing w:after="0" w:line="240" w:lineRule="auto"/>
        <w:jc w:val="both"/>
        <w:textAlignment w:val="baseline"/>
        <w:rPr>
          <w:rFonts w:eastAsia="Times New Roman" w:cs="Times New Roman"/>
          <w:b/>
          <w:i/>
          <w:sz w:val="24"/>
          <w:szCs w:val="24"/>
        </w:rPr>
      </w:pPr>
    </w:p>
    <w:p w:rsidR="00725CDB" w:rsidRPr="00B75CC7" w:rsidRDefault="00770026" w:rsidP="00B75CC7">
      <w:pPr>
        <w:shd w:val="clear" w:color="auto" w:fill="FFFFFF"/>
        <w:spacing w:after="0" w:line="240" w:lineRule="auto"/>
        <w:jc w:val="both"/>
        <w:textAlignment w:val="baseline"/>
        <w:rPr>
          <w:rFonts w:eastAsia="Times New Roman" w:cs="Times New Roman"/>
          <w:b/>
          <w:i/>
          <w:sz w:val="24"/>
          <w:szCs w:val="24"/>
        </w:rPr>
      </w:pPr>
      <w:r w:rsidRPr="00770026">
        <w:rPr>
          <w:rFonts w:eastAsia="Times New Roman" w:cs="Times New Roman"/>
          <w:b/>
          <w:i/>
          <w:sz w:val="24"/>
          <w:szCs w:val="24"/>
        </w:rPr>
        <w:t>Nơi nhận:</w:t>
      </w:r>
      <w:r w:rsidR="00B75CC7" w:rsidRPr="00B75CC7">
        <w:rPr>
          <w:rFonts w:eastAsia="Times New Roman" w:cs="Times New Roman"/>
          <w:szCs w:val="28"/>
        </w:rPr>
        <w:t xml:space="preserve"> </w:t>
      </w:r>
      <w:r w:rsidR="00B75CC7">
        <w:rPr>
          <w:rFonts w:eastAsia="Times New Roman" w:cs="Times New Roman"/>
          <w:szCs w:val="28"/>
        </w:rPr>
        <w:tab/>
      </w:r>
      <w:r w:rsidR="00B75CC7">
        <w:rPr>
          <w:rFonts w:eastAsia="Times New Roman" w:cs="Times New Roman"/>
          <w:szCs w:val="28"/>
        </w:rPr>
        <w:tab/>
      </w:r>
      <w:r w:rsidR="00B75CC7">
        <w:rPr>
          <w:rFonts w:eastAsia="Times New Roman" w:cs="Times New Roman"/>
          <w:szCs w:val="28"/>
        </w:rPr>
        <w:tab/>
      </w:r>
      <w:r w:rsidR="00B75CC7">
        <w:rPr>
          <w:rFonts w:eastAsia="Times New Roman" w:cs="Times New Roman"/>
          <w:szCs w:val="28"/>
        </w:rPr>
        <w:tab/>
      </w:r>
      <w:r w:rsidR="00B75CC7">
        <w:rPr>
          <w:rFonts w:eastAsia="Times New Roman" w:cs="Times New Roman"/>
          <w:szCs w:val="28"/>
        </w:rPr>
        <w:tab/>
      </w:r>
      <w:r w:rsidR="00B75CC7">
        <w:rPr>
          <w:rFonts w:eastAsia="Times New Roman" w:cs="Times New Roman"/>
          <w:szCs w:val="28"/>
        </w:rPr>
        <w:tab/>
      </w:r>
      <w:r w:rsidR="00B75CC7">
        <w:rPr>
          <w:rFonts w:eastAsia="Times New Roman" w:cs="Times New Roman"/>
          <w:szCs w:val="28"/>
        </w:rPr>
        <w:tab/>
      </w:r>
      <w:r w:rsidR="00B75CC7">
        <w:rPr>
          <w:rFonts w:eastAsia="Times New Roman" w:cs="Times New Roman"/>
          <w:szCs w:val="28"/>
        </w:rPr>
        <w:tab/>
      </w:r>
      <w:r w:rsidR="00B75CC7" w:rsidRPr="00770026">
        <w:rPr>
          <w:rFonts w:eastAsia="Times New Roman" w:cs="Times New Roman"/>
          <w:b/>
          <w:szCs w:val="28"/>
        </w:rPr>
        <w:t>HIỆU TRƯỞNG</w:t>
      </w:r>
    </w:p>
    <w:p w:rsidR="00725CDB" w:rsidRPr="00B75CC7" w:rsidRDefault="00770026" w:rsidP="00B75CC7">
      <w:pPr>
        <w:shd w:val="clear" w:color="auto" w:fill="FFFFFF"/>
        <w:spacing w:after="0" w:line="240" w:lineRule="auto"/>
        <w:jc w:val="both"/>
        <w:textAlignment w:val="baseline"/>
        <w:rPr>
          <w:rFonts w:eastAsia="Times New Roman" w:cs="Times New Roman"/>
          <w:i/>
          <w:sz w:val="24"/>
          <w:szCs w:val="24"/>
        </w:rPr>
      </w:pPr>
      <w:r w:rsidRPr="00770026">
        <w:rPr>
          <w:rFonts w:eastAsia="Times New Roman" w:cs="Times New Roman"/>
          <w:i/>
          <w:sz w:val="24"/>
          <w:szCs w:val="24"/>
        </w:rPr>
        <w:t>– Ban giám hiệu;</w:t>
      </w:r>
    </w:p>
    <w:p w:rsidR="00725CDB" w:rsidRPr="00B75CC7" w:rsidRDefault="00770026" w:rsidP="00B75CC7">
      <w:pPr>
        <w:shd w:val="clear" w:color="auto" w:fill="FFFFFF"/>
        <w:spacing w:after="0" w:line="240" w:lineRule="auto"/>
        <w:jc w:val="both"/>
        <w:textAlignment w:val="baseline"/>
        <w:rPr>
          <w:rFonts w:eastAsia="Times New Roman" w:cs="Times New Roman"/>
          <w:i/>
          <w:sz w:val="24"/>
          <w:szCs w:val="24"/>
        </w:rPr>
      </w:pPr>
      <w:r w:rsidRPr="00770026">
        <w:rPr>
          <w:rFonts w:eastAsia="Times New Roman" w:cs="Times New Roman"/>
          <w:i/>
          <w:sz w:val="24"/>
          <w:szCs w:val="24"/>
        </w:rPr>
        <w:t>– Công đoàn, chi đoàn, các tổ CM;</w:t>
      </w:r>
    </w:p>
    <w:p w:rsidR="00725CDB" w:rsidRPr="00770026" w:rsidRDefault="00770026" w:rsidP="00B75CC7">
      <w:pPr>
        <w:shd w:val="clear" w:color="auto" w:fill="FFFFFF"/>
        <w:spacing w:after="0" w:line="240" w:lineRule="auto"/>
        <w:jc w:val="both"/>
        <w:textAlignment w:val="baseline"/>
        <w:rPr>
          <w:rFonts w:eastAsia="Times New Roman" w:cs="Times New Roman"/>
          <w:szCs w:val="28"/>
        </w:rPr>
      </w:pPr>
      <w:r w:rsidRPr="00770026">
        <w:rPr>
          <w:rFonts w:eastAsia="Times New Roman" w:cs="Times New Roman"/>
          <w:i/>
          <w:sz w:val="24"/>
          <w:szCs w:val="24"/>
        </w:rPr>
        <w:t>– Lưu VT.</w:t>
      </w:r>
      <w:r w:rsidR="00725CDB" w:rsidRPr="00B75CC7">
        <w:rPr>
          <w:rFonts w:eastAsia="Times New Roman" w:cs="Times New Roman"/>
          <w:i/>
          <w:sz w:val="24"/>
          <w:szCs w:val="24"/>
        </w:rPr>
        <w:t xml:space="preserve">                                                                             </w:t>
      </w:r>
    </w:p>
    <w:p w:rsidR="00725CDB" w:rsidRPr="00A6164D" w:rsidRDefault="00725CDB" w:rsidP="00725CDB">
      <w:pPr>
        <w:shd w:val="clear" w:color="auto" w:fill="FFFFFF"/>
        <w:spacing w:after="120" w:line="240" w:lineRule="auto"/>
        <w:ind w:left="5760" w:firstLine="720"/>
        <w:jc w:val="both"/>
        <w:textAlignment w:val="baseline"/>
        <w:rPr>
          <w:rFonts w:eastAsia="Times New Roman" w:cs="Times New Roman"/>
          <w:szCs w:val="28"/>
        </w:rPr>
      </w:pPr>
    </w:p>
    <w:p w:rsidR="00725CDB" w:rsidRDefault="00725CDB" w:rsidP="00725CDB">
      <w:pPr>
        <w:shd w:val="clear" w:color="auto" w:fill="FFFFFF"/>
        <w:spacing w:after="120" w:line="240" w:lineRule="auto"/>
        <w:jc w:val="both"/>
        <w:textAlignment w:val="baseline"/>
        <w:rPr>
          <w:rFonts w:eastAsia="Times New Roman" w:cs="Times New Roman"/>
          <w:b/>
          <w:szCs w:val="28"/>
        </w:rPr>
      </w:pPr>
      <w:r w:rsidRPr="00B75CC7">
        <w:rPr>
          <w:rFonts w:eastAsia="Times New Roman" w:cs="Times New Roman"/>
          <w:b/>
          <w:szCs w:val="28"/>
        </w:rPr>
        <w:t xml:space="preserve">                                                      </w:t>
      </w:r>
      <w:r w:rsidR="00FB2AD1">
        <w:rPr>
          <w:rFonts w:eastAsia="Times New Roman" w:cs="Times New Roman"/>
          <w:b/>
          <w:szCs w:val="28"/>
        </w:rPr>
        <w:t xml:space="preserve">                               </w:t>
      </w:r>
      <w:r w:rsidR="00B36707">
        <w:rPr>
          <w:rFonts w:eastAsia="Times New Roman" w:cs="Times New Roman"/>
          <w:b/>
          <w:szCs w:val="28"/>
        </w:rPr>
        <w:t xml:space="preserve">     </w:t>
      </w:r>
      <w:r w:rsidR="00B75CC7" w:rsidRPr="00B75CC7">
        <w:rPr>
          <w:rFonts w:eastAsia="Times New Roman" w:cs="Times New Roman"/>
          <w:b/>
          <w:szCs w:val="28"/>
        </w:rPr>
        <w:t xml:space="preserve"> </w:t>
      </w:r>
      <w:r w:rsidRPr="00770026">
        <w:rPr>
          <w:rFonts w:eastAsia="Times New Roman" w:cs="Times New Roman"/>
          <w:b/>
          <w:szCs w:val="28"/>
        </w:rPr>
        <w:t xml:space="preserve">Lê Thị </w:t>
      </w:r>
      <w:r w:rsidR="00B75CC7" w:rsidRPr="00B75CC7">
        <w:rPr>
          <w:rFonts w:eastAsia="Times New Roman" w:cs="Times New Roman"/>
          <w:b/>
          <w:szCs w:val="28"/>
        </w:rPr>
        <w:t>Thại</w:t>
      </w:r>
    </w:p>
    <w:p w:rsidR="00243D5B" w:rsidRDefault="00243D5B" w:rsidP="00725CDB">
      <w:pPr>
        <w:shd w:val="clear" w:color="auto" w:fill="FFFFFF"/>
        <w:spacing w:after="120" w:line="240" w:lineRule="auto"/>
        <w:jc w:val="both"/>
        <w:textAlignment w:val="baseline"/>
        <w:rPr>
          <w:rFonts w:eastAsia="Times New Roman" w:cs="Times New Roman"/>
          <w:b/>
          <w:szCs w:val="28"/>
        </w:rPr>
      </w:pPr>
    </w:p>
    <w:p w:rsidR="00243D5B" w:rsidRDefault="00243D5B" w:rsidP="00725CDB">
      <w:pPr>
        <w:shd w:val="clear" w:color="auto" w:fill="FFFFFF"/>
        <w:spacing w:after="120" w:line="240" w:lineRule="auto"/>
        <w:jc w:val="both"/>
        <w:textAlignment w:val="baseline"/>
        <w:rPr>
          <w:rFonts w:eastAsia="Times New Roman" w:cs="Times New Roman"/>
          <w:b/>
          <w:szCs w:val="28"/>
        </w:rPr>
      </w:pPr>
    </w:p>
    <w:p w:rsidR="00243D5B" w:rsidRDefault="00243D5B" w:rsidP="00725CDB">
      <w:pPr>
        <w:shd w:val="clear" w:color="auto" w:fill="FFFFFF"/>
        <w:spacing w:after="120" w:line="240" w:lineRule="auto"/>
        <w:jc w:val="both"/>
        <w:textAlignment w:val="baseline"/>
        <w:rPr>
          <w:rFonts w:eastAsia="Times New Roman" w:cs="Times New Roman"/>
          <w:b/>
          <w:szCs w:val="28"/>
        </w:rPr>
      </w:pPr>
    </w:p>
    <w:p w:rsidR="00243D5B" w:rsidRDefault="00243D5B" w:rsidP="00725CDB">
      <w:pPr>
        <w:shd w:val="clear" w:color="auto" w:fill="FFFFFF"/>
        <w:spacing w:after="120" w:line="240" w:lineRule="auto"/>
        <w:jc w:val="both"/>
        <w:textAlignment w:val="baseline"/>
        <w:rPr>
          <w:rFonts w:eastAsia="Times New Roman" w:cs="Times New Roman"/>
          <w:b/>
          <w:szCs w:val="28"/>
        </w:rPr>
      </w:pPr>
    </w:p>
    <w:p w:rsidR="00004E68" w:rsidRDefault="00004E68" w:rsidP="00725CDB">
      <w:pPr>
        <w:shd w:val="clear" w:color="auto" w:fill="FFFFFF"/>
        <w:spacing w:after="120" w:line="240" w:lineRule="auto"/>
        <w:jc w:val="both"/>
        <w:textAlignment w:val="baseline"/>
        <w:rPr>
          <w:rFonts w:eastAsia="Times New Roman" w:cs="Times New Roman"/>
          <w:b/>
          <w:szCs w:val="28"/>
        </w:rPr>
      </w:pPr>
    </w:p>
    <w:p w:rsidR="00243D5B" w:rsidRDefault="00243D5B" w:rsidP="00725CDB">
      <w:pPr>
        <w:shd w:val="clear" w:color="auto" w:fill="FFFFFF"/>
        <w:spacing w:after="120" w:line="240" w:lineRule="auto"/>
        <w:jc w:val="both"/>
        <w:textAlignment w:val="baseline"/>
        <w:rPr>
          <w:rFonts w:eastAsia="Times New Roman" w:cs="Times New Roman"/>
          <w:b/>
          <w:szCs w:val="28"/>
        </w:rPr>
      </w:pPr>
    </w:p>
    <w:p w:rsidR="00243D5B" w:rsidRDefault="00243D5B" w:rsidP="00725CDB">
      <w:pPr>
        <w:shd w:val="clear" w:color="auto" w:fill="FFFFFF"/>
        <w:spacing w:after="120" w:line="240" w:lineRule="auto"/>
        <w:jc w:val="both"/>
        <w:textAlignment w:val="baseline"/>
        <w:rPr>
          <w:rFonts w:eastAsia="Times New Roman" w:cs="Times New Roman"/>
          <w:b/>
          <w:szCs w:val="28"/>
        </w:rPr>
      </w:pPr>
    </w:p>
    <w:p w:rsidR="0075194D" w:rsidRDefault="0075194D" w:rsidP="00725CDB">
      <w:pPr>
        <w:shd w:val="clear" w:color="auto" w:fill="FFFFFF"/>
        <w:spacing w:after="120" w:line="240" w:lineRule="auto"/>
        <w:jc w:val="both"/>
        <w:textAlignment w:val="baseline"/>
        <w:rPr>
          <w:rFonts w:eastAsia="Times New Roman" w:cs="Times New Roman"/>
          <w:b/>
          <w:szCs w:val="28"/>
        </w:rPr>
      </w:pPr>
    </w:p>
    <w:p w:rsidR="0075194D" w:rsidRDefault="0075194D" w:rsidP="00725CDB">
      <w:pPr>
        <w:shd w:val="clear" w:color="auto" w:fill="FFFFFF"/>
        <w:spacing w:after="120" w:line="240" w:lineRule="auto"/>
        <w:jc w:val="both"/>
        <w:textAlignment w:val="baseline"/>
        <w:rPr>
          <w:rFonts w:eastAsia="Times New Roman" w:cs="Times New Roman"/>
          <w:b/>
          <w:szCs w:val="28"/>
        </w:rPr>
      </w:pPr>
    </w:p>
    <w:p w:rsidR="00B75CC7" w:rsidRPr="00770026" w:rsidRDefault="00B75CC7" w:rsidP="00725CDB">
      <w:pPr>
        <w:shd w:val="clear" w:color="auto" w:fill="FFFFFF"/>
        <w:spacing w:after="120" w:line="240" w:lineRule="auto"/>
        <w:jc w:val="both"/>
        <w:textAlignment w:val="baseline"/>
        <w:rPr>
          <w:rFonts w:eastAsia="Times New Roman" w:cs="Times New Roman"/>
          <w:b/>
          <w:szCs w:val="28"/>
        </w:rPr>
      </w:pPr>
    </w:p>
    <w:p w:rsidR="00725CDB" w:rsidRPr="00770026" w:rsidRDefault="00A6164D" w:rsidP="00725CDB">
      <w:pPr>
        <w:shd w:val="clear" w:color="auto" w:fill="FFFFFF"/>
        <w:spacing w:after="120" w:line="240" w:lineRule="auto"/>
        <w:jc w:val="both"/>
        <w:textAlignment w:val="baseline"/>
        <w:rPr>
          <w:rFonts w:eastAsia="Times New Roman" w:cs="Times New Roman"/>
          <w:b/>
          <w:szCs w:val="28"/>
        </w:rPr>
      </w:pPr>
      <w:r w:rsidRPr="00A6164D">
        <w:rPr>
          <w:rFonts w:eastAsia="Times New Roman" w:cs="Times New Roman"/>
          <w:b/>
          <w:sz w:val="24"/>
          <w:szCs w:val="24"/>
        </w:rPr>
        <w:lastRenderedPageBreak/>
        <w:t>PHÒNG GDĐT TP THỦ DẦU MỘT</w:t>
      </w:r>
      <w:r w:rsidR="00770026" w:rsidRPr="00770026">
        <w:rPr>
          <w:rFonts w:eastAsia="Times New Roman" w:cs="Times New Roman"/>
          <w:b/>
          <w:sz w:val="24"/>
          <w:szCs w:val="24"/>
        </w:rPr>
        <w:t xml:space="preserve"> </w:t>
      </w:r>
      <w:r w:rsidR="00725CDB" w:rsidRPr="00A6164D">
        <w:rPr>
          <w:rFonts w:eastAsia="Times New Roman" w:cs="Times New Roman"/>
          <w:b/>
          <w:sz w:val="24"/>
          <w:szCs w:val="24"/>
        </w:rPr>
        <w:t xml:space="preserve">     </w:t>
      </w:r>
      <w:r w:rsidR="00770026" w:rsidRPr="00770026">
        <w:rPr>
          <w:rFonts w:eastAsia="Times New Roman" w:cs="Times New Roman"/>
          <w:b/>
          <w:sz w:val="24"/>
          <w:szCs w:val="24"/>
        </w:rPr>
        <w:t>CỘNG HÒA XÃ HỘI CHỦ NGHĨA VIỆT NAM</w:t>
      </w:r>
      <w:r w:rsidR="00770026" w:rsidRPr="00770026">
        <w:rPr>
          <w:rFonts w:eastAsia="Times New Roman" w:cs="Times New Roman"/>
          <w:b/>
          <w:sz w:val="24"/>
          <w:szCs w:val="24"/>
        </w:rPr>
        <w:br/>
        <w:t>TRƯỜNG M</w:t>
      </w:r>
      <w:r w:rsidR="00243D5B">
        <w:rPr>
          <w:rFonts w:eastAsia="Times New Roman" w:cs="Times New Roman"/>
          <w:b/>
          <w:sz w:val="24"/>
          <w:szCs w:val="24"/>
        </w:rPr>
        <w:t>ẦM NON</w:t>
      </w:r>
      <w:r w:rsidR="00770026" w:rsidRPr="00770026">
        <w:rPr>
          <w:rFonts w:eastAsia="Times New Roman" w:cs="Times New Roman"/>
          <w:b/>
          <w:sz w:val="24"/>
          <w:szCs w:val="24"/>
        </w:rPr>
        <w:t xml:space="preserve"> </w:t>
      </w:r>
      <w:r w:rsidRPr="00A6164D">
        <w:rPr>
          <w:rFonts w:eastAsia="Times New Roman" w:cs="Times New Roman"/>
          <w:b/>
          <w:sz w:val="24"/>
          <w:szCs w:val="24"/>
        </w:rPr>
        <w:t>HOA CÚC</w:t>
      </w:r>
      <w:r w:rsidR="00725CDB" w:rsidRPr="00A6164D">
        <w:rPr>
          <w:rFonts w:eastAsia="Times New Roman" w:cs="Times New Roman"/>
          <w:szCs w:val="28"/>
        </w:rPr>
        <w:t xml:space="preserve">              </w:t>
      </w:r>
      <w:r w:rsidRPr="00A6164D">
        <w:rPr>
          <w:rFonts w:eastAsia="Times New Roman" w:cs="Times New Roman"/>
          <w:szCs w:val="28"/>
        </w:rPr>
        <w:t xml:space="preserve">      </w:t>
      </w:r>
      <w:r w:rsidR="00725CDB" w:rsidRPr="00A6164D">
        <w:rPr>
          <w:rFonts w:eastAsia="Times New Roman" w:cs="Times New Roman"/>
          <w:szCs w:val="28"/>
        </w:rPr>
        <w:t xml:space="preserve">  </w:t>
      </w:r>
      <w:r w:rsidR="00725CDB" w:rsidRPr="00770026">
        <w:rPr>
          <w:rFonts w:eastAsia="Times New Roman" w:cs="Times New Roman"/>
          <w:b/>
          <w:szCs w:val="28"/>
        </w:rPr>
        <w:t>Độc lập – Tự do – Hạnh phúc</w:t>
      </w:r>
    </w:p>
    <w:p w:rsidR="00770026" w:rsidRPr="00770026" w:rsidRDefault="0075194D" w:rsidP="00770026">
      <w:pPr>
        <w:shd w:val="clear" w:color="auto" w:fill="FFFFFF"/>
        <w:spacing w:after="120" w:line="240" w:lineRule="auto"/>
        <w:jc w:val="both"/>
        <w:textAlignment w:val="baseline"/>
        <w:rPr>
          <w:rFonts w:eastAsia="Times New Roman" w:cs="Times New Roman"/>
          <w:b/>
          <w:sz w:val="24"/>
          <w:szCs w:val="24"/>
        </w:rPr>
      </w:pPr>
      <w:r>
        <w:rPr>
          <w:rFonts w:eastAsia="Times New Roman" w:cs="Times New Roman"/>
          <w:b/>
          <w:noProof/>
          <w:sz w:val="24"/>
          <w:szCs w:val="24"/>
          <w:lang w:val="vi-VN" w:eastAsia="vi-VN"/>
        </w:rPr>
        <mc:AlternateContent>
          <mc:Choice Requires="wps">
            <w:drawing>
              <wp:anchor distT="0" distB="0" distL="114300" distR="114300" simplePos="0" relativeHeight="251675648" behindDoc="0" locked="0" layoutInCell="1" allowOverlap="1" wp14:anchorId="5837BA26" wp14:editId="6CED23EF">
                <wp:simplePos x="0" y="0"/>
                <wp:positionH relativeFrom="column">
                  <wp:posOffset>3438525</wp:posOffset>
                </wp:positionH>
                <wp:positionV relativeFrom="paragraph">
                  <wp:posOffset>10795</wp:posOffset>
                </wp:positionV>
                <wp:extent cx="18383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1838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873976F" id="Straight Connector 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75pt,.85pt" to="41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" strokecolor="black [3200]" strokeweight=".5pt">
                <v:stroke joinstyle="miter"/>
              </v:line>
            </w:pict>
          </mc:Fallback>
        </mc:AlternateContent>
      </w:r>
      <w:r>
        <w:rPr>
          <w:rFonts w:eastAsia="Times New Roman" w:cs="Times New Roman"/>
          <w:b/>
          <w:noProof/>
          <w:sz w:val="24"/>
          <w:szCs w:val="24"/>
          <w:lang w:val="vi-VN" w:eastAsia="vi-VN"/>
        </w:rPr>
        <mc:AlternateContent>
          <mc:Choice Requires="wps">
            <w:drawing>
              <wp:anchor distT="0" distB="0" distL="114300" distR="114300" simplePos="0" relativeHeight="251673600" behindDoc="0" locked="0" layoutInCell="1" allowOverlap="1" wp14:anchorId="19EDFB6F" wp14:editId="59D38C11">
                <wp:simplePos x="0" y="0"/>
                <wp:positionH relativeFrom="column">
                  <wp:posOffset>542925</wp:posOffset>
                </wp:positionH>
                <wp:positionV relativeFrom="paragraph">
                  <wp:posOffset>10795</wp:posOffset>
                </wp:positionV>
                <wp:extent cx="11620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8D995FD" id="Straight Connector 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85pt" to="13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" strokecolor="black [3200]" strokeweight=".5pt">
                <v:stroke joinstyle="miter"/>
              </v:line>
            </w:pict>
          </mc:Fallback>
        </mc:AlternateContent>
      </w:r>
    </w:p>
    <w:p w:rsidR="0075194D" w:rsidRDefault="0075194D" w:rsidP="00A6164D">
      <w:pPr>
        <w:shd w:val="clear" w:color="auto" w:fill="FFFFFF"/>
        <w:spacing w:after="120" w:line="240" w:lineRule="auto"/>
        <w:jc w:val="center"/>
        <w:textAlignment w:val="baseline"/>
        <w:rPr>
          <w:rFonts w:eastAsia="Times New Roman" w:cs="Times New Roman"/>
          <w:b/>
          <w:szCs w:val="28"/>
        </w:rPr>
      </w:pPr>
    </w:p>
    <w:p w:rsidR="00725CDB" w:rsidRPr="00A6164D" w:rsidRDefault="00770026" w:rsidP="00A6164D">
      <w:pPr>
        <w:shd w:val="clear" w:color="auto" w:fill="FFFFFF"/>
        <w:spacing w:after="120" w:line="240" w:lineRule="auto"/>
        <w:jc w:val="center"/>
        <w:textAlignment w:val="baseline"/>
        <w:rPr>
          <w:rFonts w:eastAsia="Times New Roman" w:cs="Times New Roman"/>
          <w:b/>
          <w:szCs w:val="28"/>
        </w:rPr>
      </w:pPr>
      <w:bookmarkStart w:id="0" w:name="_GoBack"/>
      <w:r w:rsidRPr="00770026">
        <w:rPr>
          <w:rFonts w:eastAsia="Times New Roman" w:cs="Times New Roman"/>
          <w:b/>
          <w:szCs w:val="28"/>
        </w:rPr>
        <w:t>QUY TẮC</w:t>
      </w:r>
      <w:r w:rsidR="00725CDB" w:rsidRPr="00A6164D">
        <w:rPr>
          <w:rFonts w:eastAsia="Times New Roman" w:cs="Times New Roman"/>
          <w:b/>
          <w:szCs w:val="28"/>
        </w:rPr>
        <w:t xml:space="preserve"> </w:t>
      </w:r>
      <w:r w:rsidRPr="00770026">
        <w:rPr>
          <w:rFonts w:eastAsia="Times New Roman" w:cs="Times New Roman"/>
          <w:b/>
          <w:szCs w:val="28"/>
        </w:rPr>
        <w:t>ỨNG XỬ TRONG TRƯỜNG MẦM NON</w:t>
      </w:r>
    </w:p>
    <w:bookmarkEnd w:id="0"/>
    <w:p w:rsidR="00770026" w:rsidRPr="0075194D" w:rsidRDefault="00770026" w:rsidP="00A6164D">
      <w:pPr>
        <w:shd w:val="clear" w:color="auto" w:fill="FFFFFF"/>
        <w:spacing w:after="120" w:line="240" w:lineRule="auto"/>
        <w:jc w:val="center"/>
        <w:textAlignment w:val="baseline"/>
        <w:rPr>
          <w:rFonts w:eastAsia="Times New Roman" w:cs="Times New Roman"/>
          <w:i/>
          <w:szCs w:val="28"/>
        </w:rPr>
      </w:pPr>
      <w:r w:rsidRPr="00770026">
        <w:rPr>
          <w:rFonts w:eastAsia="Times New Roman" w:cs="Times New Roman"/>
          <w:szCs w:val="28"/>
        </w:rPr>
        <w:t>(</w:t>
      </w:r>
      <w:r w:rsidRPr="0075194D">
        <w:rPr>
          <w:rFonts w:eastAsia="Times New Roman" w:cs="Times New Roman"/>
          <w:i/>
          <w:szCs w:val="28"/>
        </w:rPr>
        <w:t>B</w:t>
      </w:r>
      <w:r w:rsidR="00243D5B" w:rsidRPr="0075194D">
        <w:rPr>
          <w:rFonts w:eastAsia="Times New Roman" w:cs="Times New Roman"/>
          <w:i/>
          <w:szCs w:val="28"/>
        </w:rPr>
        <w:t xml:space="preserve">an hành kèm theo quyết định số </w:t>
      </w:r>
      <w:r w:rsidR="00F232A4">
        <w:rPr>
          <w:rFonts w:eastAsia="Times New Roman" w:cs="Times New Roman"/>
          <w:i/>
          <w:szCs w:val="28"/>
        </w:rPr>
        <w:t xml:space="preserve">  </w:t>
      </w:r>
      <w:r w:rsidR="00243D5B" w:rsidRPr="0075194D">
        <w:rPr>
          <w:rFonts w:eastAsia="Times New Roman" w:cs="Times New Roman"/>
          <w:i/>
          <w:szCs w:val="28"/>
        </w:rPr>
        <w:t xml:space="preserve">   /QĐ -MNHC</w:t>
      </w:r>
      <w:r w:rsidRPr="0075194D">
        <w:rPr>
          <w:rFonts w:eastAsia="Times New Roman" w:cs="Times New Roman"/>
          <w:i/>
          <w:szCs w:val="28"/>
        </w:rPr>
        <w:t xml:space="preserve"> ngày </w:t>
      </w:r>
      <w:r w:rsidR="007315D2">
        <w:rPr>
          <w:rFonts w:eastAsia="Times New Roman" w:cs="Times New Roman"/>
          <w:i/>
          <w:szCs w:val="28"/>
        </w:rPr>
        <w:t>07</w:t>
      </w:r>
      <w:r w:rsidRPr="0075194D">
        <w:rPr>
          <w:rFonts w:eastAsia="Times New Roman" w:cs="Times New Roman"/>
          <w:i/>
          <w:szCs w:val="28"/>
        </w:rPr>
        <w:t xml:space="preserve"> tháng </w:t>
      </w:r>
      <w:r w:rsidR="00004E68" w:rsidRPr="0075194D">
        <w:rPr>
          <w:rFonts w:eastAsia="Times New Roman" w:cs="Times New Roman"/>
          <w:i/>
          <w:szCs w:val="28"/>
        </w:rPr>
        <w:t>9</w:t>
      </w:r>
      <w:r w:rsidRPr="0075194D">
        <w:rPr>
          <w:rFonts w:eastAsia="Times New Roman" w:cs="Times New Roman"/>
          <w:i/>
          <w:szCs w:val="28"/>
        </w:rPr>
        <w:t xml:space="preserve"> năm 20</w:t>
      </w:r>
      <w:r w:rsidR="009101B1">
        <w:rPr>
          <w:rFonts w:eastAsia="Times New Roman" w:cs="Times New Roman"/>
          <w:i/>
          <w:szCs w:val="28"/>
        </w:rPr>
        <w:t>2</w:t>
      </w:r>
      <w:r w:rsidR="007315D2">
        <w:rPr>
          <w:rFonts w:eastAsia="Times New Roman" w:cs="Times New Roman"/>
          <w:i/>
          <w:szCs w:val="28"/>
        </w:rPr>
        <w:t>2</w:t>
      </w:r>
      <w:r w:rsidRPr="0075194D">
        <w:rPr>
          <w:rFonts w:eastAsia="Times New Roman" w:cs="Times New Roman"/>
          <w:i/>
          <w:szCs w:val="28"/>
        </w:rPr>
        <w:t xml:space="preserve"> của trường Mầm non </w:t>
      </w:r>
      <w:r w:rsidR="00243D5B" w:rsidRPr="0075194D">
        <w:rPr>
          <w:rFonts w:eastAsia="Times New Roman" w:cs="Times New Roman"/>
          <w:i/>
          <w:szCs w:val="28"/>
        </w:rPr>
        <w:t>Hoa Cúc</w:t>
      </w:r>
      <w:r w:rsidRPr="0075194D">
        <w:rPr>
          <w:rFonts w:eastAsia="Times New Roman" w:cs="Times New Roman"/>
          <w:i/>
          <w:szCs w:val="28"/>
        </w:rPr>
        <w:t>)</w:t>
      </w:r>
    </w:p>
    <w:p w:rsidR="00243D5B" w:rsidRPr="00770026" w:rsidRDefault="00243D5B" w:rsidP="00A6164D">
      <w:pPr>
        <w:shd w:val="clear" w:color="auto" w:fill="FFFFFF"/>
        <w:spacing w:after="120" w:line="240" w:lineRule="auto"/>
        <w:jc w:val="center"/>
        <w:textAlignment w:val="baseline"/>
        <w:rPr>
          <w:rFonts w:eastAsia="Times New Roman" w:cs="Times New Roman"/>
          <w:szCs w:val="28"/>
        </w:rPr>
      </w:pPr>
    </w:p>
    <w:p w:rsidR="00725CDB" w:rsidRPr="00243D5B" w:rsidRDefault="00770026" w:rsidP="00243D5B">
      <w:pPr>
        <w:shd w:val="clear" w:color="auto" w:fill="FFFFFF"/>
        <w:spacing w:after="0" w:line="240" w:lineRule="auto"/>
        <w:jc w:val="center"/>
        <w:textAlignment w:val="baseline"/>
        <w:rPr>
          <w:rFonts w:eastAsia="Times New Roman" w:cs="Times New Roman"/>
          <w:b/>
          <w:szCs w:val="28"/>
        </w:rPr>
      </w:pPr>
      <w:r w:rsidRPr="00770026">
        <w:rPr>
          <w:rFonts w:eastAsia="Times New Roman" w:cs="Times New Roman"/>
          <w:b/>
          <w:szCs w:val="28"/>
        </w:rPr>
        <w:t>Chương I</w:t>
      </w:r>
    </w:p>
    <w:p w:rsidR="00725CDB" w:rsidRPr="00243D5B" w:rsidRDefault="00770026" w:rsidP="00243D5B">
      <w:pPr>
        <w:shd w:val="clear" w:color="auto" w:fill="FFFFFF"/>
        <w:spacing w:after="0" w:line="240" w:lineRule="auto"/>
        <w:jc w:val="center"/>
        <w:textAlignment w:val="baseline"/>
        <w:rPr>
          <w:rFonts w:eastAsia="Times New Roman" w:cs="Times New Roman"/>
          <w:b/>
          <w:szCs w:val="28"/>
        </w:rPr>
      </w:pPr>
      <w:r w:rsidRPr="00770026">
        <w:rPr>
          <w:rFonts w:eastAsia="Times New Roman" w:cs="Times New Roman"/>
          <w:b/>
          <w:szCs w:val="28"/>
        </w:rPr>
        <w:t>QUY ĐỊNH CHUNG</w:t>
      </w:r>
    </w:p>
    <w:p w:rsidR="00243D5B" w:rsidRPr="00243D5B" w:rsidRDefault="00243D5B" w:rsidP="00243D5B">
      <w:pPr>
        <w:shd w:val="clear" w:color="auto" w:fill="FFFFFF"/>
        <w:spacing w:after="120" w:line="240" w:lineRule="auto"/>
        <w:jc w:val="center"/>
        <w:textAlignment w:val="baseline"/>
        <w:rPr>
          <w:rFonts w:eastAsia="Times New Roman" w:cs="Times New Roman"/>
          <w:b/>
          <w:szCs w:val="28"/>
        </w:rPr>
      </w:pPr>
    </w:p>
    <w:p w:rsidR="007246BA" w:rsidRPr="00243D5B" w:rsidRDefault="00770026" w:rsidP="00770026">
      <w:pPr>
        <w:shd w:val="clear" w:color="auto" w:fill="FFFFFF"/>
        <w:spacing w:after="120" w:line="240" w:lineRule="auto"/>
        <w:jc w:val="both"/>
        <w:textAlignment w:val="baseline"/>
        <w:rPr>
          <w:rFonts w:eastAsia="Times New Roman" w:cs="Times New Roman"/>
          <w:b/>
          <w:szCs w:val="28"/>
        </w:rPr>
      </w:pPr>
      <w:r w:rsidRPr="00770026">
        <w:rPr>
          <w:rFonts w:eastAsia="Times New Roman" w:cs="Times New Roman"/>
          <w:b/>
          <w:szCs w:val="28"/>
        </w:rPr>
        <w:t>Điều 1. Phạm vi điều chỉnh và đối tượng áp dụng</w:t>
      </w:r>
    </w:p>
    <w:p w:rsidR="007246BA" w:rsidRPr="00A6164D" w:rsidRDefault="00770026" w:rsidP="00243D5B">
      <w:pPr>
        <w:shd w:val="clear" w:color="auto" w:fill="FFFFFF"/>
        <w:spacing w:after="120" w:line="240" w:lineRule="auto"/>
        <w:ind w:firstLine="720"/>
        <w:jc w:val="both"/>
        <w:textAlignment w:val="baseline"/>
        <w:rPr>
          <w:rFonts w:eastAsia="Times New Roman" w:cs="Times New Roman"/>
          <w:szCs w:val="28"/>
        </w:rPr>
      </w:pPr>
      <w:r w:rsidRPr="00770026">
        <w:rPr>
          <w:rFonts w:eastAsia="Times New Roman" w:cs="Times New Roman"/>
          <w:szCs w:val="28"/>
        </w:rPr>
        <w:t xml:space="preserve">1. Văn bản này quy định Quy tắc ứng xử trong Trường Mầm non </w:t>
      </w:r>
      <w:r w:rsidR="00243D5B">
        <w:rPr>
          <w:rFonts w:eastAsia="Times New Roman" w:cs="Times New Roman"/>
          <w:szCs w:val="28"/>
        </w:rPr>
        <w:t>Hoa Cúc Thành phố Thủ Dầu Một</w:t>
      </w:r>
    </w:p>
    <w:p w:rsidR="007246BA" w:rsidRPr="00A6164D" w:rsidRDefault="00770026" w:rsidP="00243D5B">
      <w:pPr>
        <w:shd w:val="clear" w:color="auto" w:fill="FFFFFF"/>
        <w:spacing w:after="120" w:line="240" w:lineRule="auto"/>
        <w:ind w:firstLine="720"/>
        <w:jc w:val="both"/>
        <w:textAlignment w:val="baseline"/>
        <w:rPr>
          <w:rFonts w:eastAsia="Times New Roman" w:cs="Times New Roman"/>
          <w:szCs w:val="28"/>
        </w:rPr>
      </w:pPr>
      <w:r w:rsidRPr="00770026">
        <w:rPr>
          <w:rFonts w:eastAsia="Times New Roman" w:cs="Times New Roman"/>
          <w:szCs w:val="28"/>
        </w:rPr>
        <w:t>2. Ngoài việc thực hiện quy tắc ứng xử của nhà trường được quy định tại văn bản này cán bộ quản lý, giáo viên, nhân viên còn thực hiện nghiêm túc theo các quy định của các cấp có thẩm quyền.</w:t>
      </w:r>
    </w:p>
    <w:p w:rsidR="00243D5B" w:rsidRDefault="00770026" w:rsidP="00243D5B">
      <w:pPr>
        <w:shd w:val="clear" w:color="auto" w:fill="FFFFFF"/>
        <w:spacing w:after="120" w:line="240" w:lineRule="auto"/>
        <w:ind w:firstLine="720"/>
        <w:jc w:val="both"/>
        <w:textAlignment w:val="baseline"/>
        <w:rPr>
          <w:rFonts w:eastAsia="Times New Roman" w:cs="Times New Roman"/>
          <w:szCs w:val="28"/>
        </w:rPr>
      </w:pPr>
      <w:r w:rsidRPr="00770026">
        <w:rPr>
          <w:rFonts w:eastAsia="Times New Roman" w:cs="Times New Roman"/>
          <w:szCs w:val="28"/>
        </w:rPr>
        <w:t>3. Đối tượng áp dụng bao gồm cán bộ quản lý, giáo viên, nhân viên tr</w:t>
      </w:r>
      <w:r w:rsidR="007D7301">
        <w:rPr>
          <w:rFonts w:eastAsia="Times New Roman" w:cs="Times New Roman"/>
          <w:szCs w:val="28"/>
        </w:rPr>
        <w:t>o</w:t>
      </w:r>
      <w:r w:rsidRPr="00770026">
        <w:rPr>
          <w:rFonts w:eastAsia="Times New Roman" w:cs="Times New Roman"/>
          <w:szCs w:val="28"/>
        </w:rPr>
        <w:t>ng nhà trường.</w:t>
      </w:r>
    </w:p>
    <w:p w:rsidR="007246BA" w:rsidRPr="00243D5B" w:rsidRDefault="00770026" w:rsidP="00243D5B">
      <w:pPr>
        <w:shd w:val="clear" w:color="auto" w:fill="FFFFFF"/>
        <w:spacing w:after="120" w:line="240" w:lineRule="auto"/>
        <w:jc w:val="both"/>
        <w:textAlignment w:val="baseline"/>
        <w:rPr>
          <w:rFonts w:eastAsia="Times New Roman" w:cs="Times New Roman"/>
          <w:b/>
          <w:szCs w:val="28"/>
        </w:rPr>
      </w:pPr>
      <w:r w:rsidRPr="00770026">
        <w:rPr>
          <w:rFonts w:eastAsia="Times New Roman" w:cs="Times New Roman"/>
          <w:b/>
          <w:szCs w:val="28"/>
        </w:rPr>
        <w:t>Điều 2. Mục đích</w:t>
      </w:r>
      <w:r w:rsidR="00243D5B">
        <w:rPr>
          <w:rFonts w:eastAsia="Times New Roman" w:cs="Times New Roman"/>
          <w:b/>
          <w:szCs w:val="28"/>
        </w:rPr>
        <w:t xml:space="preserve"> xây dựng quy tắc ứ</w:t>
      </w:r>
      <w:r w:rsidR="00243D5B" w:rsidRPr="00243D5B">
        <w:rPr>
          <w:rFonts w:eastAsia="Times New Roman" w:cs="Times New Roman"/>
          <w:b/>
          <w:szCs w:val="28"/>
        </w:rPr>
        <w:t>ng xử trong nhà trường</w:t>
      </w:r>
    </w:p>
    <w:p w:rsidR="007D7301" w:rsidRPr="007D7301" w:rsidRDefault="007D7301" w:rsidP="007D7301">
      <w:pPr>
        <w:pStyle w:val="NormalWeb"/>
        <w:shd w:val="clear" w:color="auto" w:fill="FFFFFF"/>
        <w:spacing w:before="120" w:beforeAutospacing="0" w:after="150" w:afterAutospacing="0"/>
        <w:ind w:firstLine="720"/>
        <w:jc w:val="both"/>
        <w:rPr>
          <w:sz w:val="28"/>
          <w:szCs w:val="28"/>
        </w:rPr>
      </w:pPr>
      <w:r w:rsidRPr="007D7301">
        <w:rPr>
          <w:sz w:val="28"/>
          <w:szCs w:val="28"/>
          <w:shd w:val="clear" w:color="auto" w:fill="FFFFFF"/>
          <w:lang w:val="en-AU"/>
        </w:rPr>
        <w:t>1. Quy định các chuẩn mực về đạo đức và ứng xử của cán bộ, nhà giáo khi thi hành nhiệm vụ, công vụ và trong quan hệ với đồng nghiệp, với học sinh, với phụ huynh học sinh và trong quan hệ xã hội. Đồng thời qui định các chuẩn mực về ứng xử văn hóa của học sinh với cô giáo, nhân viên trong trường và khách đến trường, trong gia đình, ngoài xã hội.</w:t>
      </w:r>
    </w:p>
    <w:p w:rsidR="007D7301" w:rsidRPr="007D7301" w:rsidRDefault="007D7301" w:rsidP="007D7301">
      <w:pPr>
        <w:pStyle w:val="NormalWeb"/>
        <w:shd w:val="clear" w:color="auto" w:fill="FFFFFF"/>
        <w:spacing w:before="120" w:beforeAutospacing="0" w:after="150" w:afterAutospacing="0"/>
        <w:ind w:firstLine="720"/>
        <w:jc w:val="both"/>
        <w:rPr>
          <w:sz w:val="28"/>
          <w:szCs w:val="28"/>
        </w:rPr>
      </w:pPr>
      <w:r w:rsidRPr="007D7301">
        <w:rPr>
          <w:sz w:val="28"/>
          <w:szCs w:val="28"/>
          <w:shd w:val="clear" w:color="auto" w:fill="FFFFFF"/>
          <w:lang w:val="en-AU"/>
        </w:rPr>
        <w:t>2. Là căn cứ để nhà trường xử lý trách nhiệm khi cán bộ, viên chức vi phạm các chuẩn mực đạo đức và xử sự trong thực hiện nhiệm vụ và trong các mối quan hệ công tác, đồng thời là căn cứ để đánh giá, xếp loại và giám sát việc chấp hành các quy định pháp luật của cán bộ, viên chức.</w:t>
      </w:r>
    </w:p>
    <w:p w:rsidR="007D7301" w:rsidRPr="007D7301" w:rsidRDefault="007D7301" w:rsidP="007D7301">
      <w:pPr>
        <w:pStyle w:val="NormalWeb"/>
        <w:shd w:val="clear" w:color="auto" w:fill="FFFFFF"/>
        <w:spacing w:before="120" w:beforeAutospacing="0" w:after="150" w:afterAutospacing="0"/>
        <w:ind w:firstLine="720"/>
        <w:jc w:val="both"/>
        <w:rPr>
          <w:sz w:val="28"/>
          <w:szCs w:val="28"/>
        </w:rPr>
      </w:pPr>
      <w:r w:rsidRPr="007D7301">
        <w:rPr>
          <w:sz w:val="28"/>
          <w:szCs w:val="28"/>
          <w:shd w:val="clear" w:color="auto" w:fill="FFFFFF"/>
          <w:lang w:val="en-AU"/>
        </w:rPr>
        <w:t>3. Thực hiện công khai các hoạt động nhiệm vụ, công vụ và các mối quan hệ công tác của cán bộ, viên chức trong công tác phòng, chống tham nhũng.</w:t>
      </w:r>
    </w:p>
    <w:p w:rsidR="00243D5B" w:rsidRPr="007D7301" w:rsidRDefault="007D7301" w:rsidP="007D7301">
      <w:pPr>
        <w:shd w:val="clear" w:color="auto" w:fill="FFFFFF"/>
        <w:spacing w:after="120" w:line="240" w:lineRule="auto"/>
        <w:ind w:left="720"/>
        <w:jc w:val="both"/>
        <w:textAlignment w:val="baseline"/>
        <w:rPr>
          <w:rFonts w:eastAsia="Times New Roman" w:cs="Times New Roman"/>
          <w:szCs w:val="28"/>
        </w:rPr>
      </w:pPr>
      <w:r>
        <w:rPr>
          <w:rFonts w:cs="Times New Roman"/>
          <w:szCs w:val="28"/>
          <w:shd w:val="clear" w:color="auto" w:fill="FFFFFF"/>
        </w:rPr>
        <w:t>4</w:t>
      </w:r>
      <w:r w:rsidR="00243D5B" w:rsidRPr="007D7301">
        <w:rPr>
          <w:rFonts w:cs="Times New Roman"/>
          <w:szCs w:val="28"/>
          <w:shd w:val="clear" w:color="auto" w:fill="FFFFFF"/>
        </w:rPr>
        <w:t>. Xây dựng văn hóa học đường; đảm bảo môi trường giáo dục an toàn, lành mạnh, thân thiện và phòng, chống bạo lực học đường.</w:t>
      </w:r>
    </w:p>
    <w:p w:rsidR="00354672" w:rsidRDefault="00770026" w:rsidP="00770026">
      <w:pPr>
        <w:shd w:val="clear" w:color="auto" w:fill="FFFFFF"/>
        <w:spacing w:after="120" w:line="240" w:lineRule="auto"/>
        <w:jc w:val="both"/>
        <w:textAlignment w:val="baseline"/>
        <w:rPr>
          <w:rFonts w:eastAsia="Times New Roman" w:cs="Times New Roman"/>
          <w:b/>
          <w:szCs w:val="28"/>
        </w:rPr>
      </w:pPr>
      <w:r w:rsidRPr="00770026">
        <w:rPr>
          <w:rFonts w:eastAsia="Times New Roman" w:cs="Times New Roman"/>
          <w:b/>
          <w:szCs w:val="28"/>
        </w:rPr>
        <w:t xml:space="preserve">Điều 3. </w:t>
      </w:r>
      <w:r w:rsidR="007D7301">
        <w:rPr>
          <w:rFonts w:eastAsia="Times New Roman" w:cs="Times New Roman"/>
          <w:b/>
          <w:szCs w:val="28"/>
        </w:rPr>
        <w:t>Nguyên tắc xây dựng q</w:t>
      </w:r>
      <w:r w:rsidRPr="00770026">
        <w:rPr>
          <w:rFonts w:eastAsia="Times New Roman" w:cs="Times New Roman"/>
          <w:b/>
          <w:szCs w:val="28"/>
        </w:rPr>
        <w:t xml:space="preserve">uy tắc ứng xử </w:t>
      </w:r>
      <w:r w:rsidR="00354672">
        <w:rPr>
          <w:rFonts w:eastAsia="Times New Roman" w:cs="Times New Roman"/>
          <w:b/>
          <w:szCs w:val="28"/>
        </w:rPr>
        <w:t xml:space="preserve">trong nhà trường </w:t>
      </w:r>
    </w:p>
    <w:p w:rsidR="00354672" w:rsidRPr="007D7301" w:rsidRDefault="00354672" w:rsidP="00354672">
      <w:pPr>
        <w:spacing w:before="75" w:after="120" w:line="240" w:lineRule="auto"/>
        <w:ind w:firstLine="720"/>
        <w:jc w:val="both"/>
        <w:rPr>
          <w:rFonts w:eastAsia="Times New Roman" w:cs="Times New Roman"/>
          <w:szCs w:val="28"/>
        </w:rPr>
      </w:pPr>
      <w:r w:rsidRPr="007D7301">
        <w:rPr>
          <w:rFonts w:eastAsia="Times New Roman" w:cs="Times New Roman"/>
          <w:szCs w:val="28"/>
        </w:rPr>
        <w:t>1. Tuân thủ các quy định của pháp luật; phù hợp với chuẩn mực đạo đức, thuần phong mỹ tục và truyền thống văn hóa của dân tộc.</w:t>
      </w:r>
    </w:p>
    <w:p w:rsidR="00354672" w:rsidRPr="007D7301" w:rsidRDefault="00354672" w:rsidP="00354672">
      <w:pPr>
        <w:spacing w:before="75" w:after="120" w:line="240" w:lineRule="auto"/>
        <w:ind w:firstLine="720"/>
        <w:jc w:val="both"/>
        <w:rPr>
          <w:rFonts w:eastAsia="Times New Roman" w:cs="Times New Roman"/>
          <w:szCs w:val="28"/>
        </w:rPr>
      </w:pPr>
      <w:r w:rsidRPr="007D7301">
        <w:rPr>
          <w:rFonts w:eastAsia="Times New Roman" w:cs="Times New Roman"/>
          <w:szCs w:val="28"/>
        </w:rPr>
        <w:t xml:space="preserve">2. Thể hiện được các giá trị cốt lõi: Nhân ái, tôn trọng, trách nhiệm, hợp tác, trung thực trong mối quan hệ của mỗi thành viên trong </w:t>
      </w:r>
      <w:r w:rsidRPr="00354672">
        <w:rPr>
          <w:rFonts w:eastAsia="Times New Roman" w:cs="Times New Roman"/>
          <w:szCs w:val="28"/>
        </w:rPr>
        <w:t>nhà trường</w:t>
      </w:r>
      <w:r w:rsidRPr="007D7301">
        <w:rPr>
          <w:rFonts w:eastAsia="Times New Roman" w:cs="Times New Roman"/>
          <w:szCs w:val="28"/>
        </w:rPr>
        <w:t xml:space="preserve"> đối với người khác, đối với môi trường xung quanh và đối với chính mình.</w:t>
      </w:r>
    </w:p>
    <w:p w:rsidR="00354672" w:rsidRPr="007D7301" w:rsidRDefault="00354672" w:rsidP="00354672">
      <w:pPr>
        <w:spacing w:before="75" w:after="120" w:line="240" w:lineRule="auto"/>
        <w:ind w:firstLine="720"/>
        <w:jc w:val="both"/>
        <w:rPr>
          <w:rFonts w:eastAsia="Times New Roman" w:cs="Times New Roman"/>
          <w:szCs w:val="28"/>
        </w:rPr>
      </w:pPr>
      <w:r w:rsidRPr="007D7301">
        <w:rPr>
          <w:rFonts w:eastAsia="Times New Roman" w:cs="Times New Roman"/>
          <w:szCs w:val="28"/>
        </w:rPr>
        <w:lastRenderedPageBreak/>
        <w:t xml:space="preserve">3. Bảo đảm định hướng giáo dục đạo đức, lối sống văn hóa, phát triển phẩm chất, năng lực của người học; nâng cao đạo đức nghề nghiệp của cán bộ quản lý, giáo viên, nhân viên và trách nhiệm người đứng đầu </w:t>
      </w:r>
      <w:r w:rsidRPr="00354672">
        <w:rPr>
          <w:rFonts w:eastAsia="Times New Roman" w:cs="Times New Roman"/>
          <w:szCs w:val="28"/>
        </w:rPr>
        <w:t>trong nhà trường</w:t>
      </w:r>
      <w:r w:rsidRPr="007D7301">
        <w:rPr>
          <w:rFonts w:eastAsia="Times New Roman" w:cs="Times New Roman"/>
          <w:szCs w:val="28"/>
        </w:rPr>
        <w:t>.</w:t>
      </w:r>
    </w:p>
    <w:p w:rsidR="00354672" w:rsidRPr="007D7301" w:rsidRDefault="00354672" w:rsidP="00354672">
      <w:pPr>
        <w:spacing w:before="75" w:after="120" w:line="240" w:lineRule="auto"/>
        <w:ind w:firstLine="720"/>
        <w:jc w:val="both"/>
        <w:rPr>
          <w:rFonts w:eastAsia="Times New Roman" w:cs="Times New Roman"/>
          <w:szCs w:val="28"/>
        </w:rPr>
      </w:pPr>
      <w:r w:rsidRPr="007D7301">
        <w:rPr>
          <w:rFonts w:eastAsia="Times New Roman" w:cs="Times New Roman"/>
          <w:szCs w:val="28"/>
        </w:rPr>
        <w:t xml:space="preserve">4. </w:t>
      </w:r>
      <w:r w:rsidRPr="00354672">
        <w:rPr>
          <w:rFonts w:eastAsia="Times New Roman" w:cs="Times New Roman"/>
          <w:szCs w:val="28"/>
        </w:rPr>
        <w:t>Nội dung d</w:t>
      </w:r>
      <w:r w:rsidRPr="007D7301">
        <w:rPr>
          <w:rFonts w:eastAsia="Times New Roman" w:cs="Times New Roman"/>
          <w:szCs w:val="28"/>
        </w:rPr>
        <w:t>ễ hiểu, dễ thực hiện; phù hợp với cấp học.</w:t>
      </w:r>
    </w:p>
    <w:p w:rsidR="00354672" w:rsidRDefault="00354672" w:rsidP="00354672">
      <w:pPr>
        <w:spacing w:before="75" w:after="100" w:afterAutospacing="1" w:line="240" w:lineRule="auto"/>
        <w:ind w:firstLine="720"/>
        <w:jc w:val="both"/>
        <w:rPr>
          <w:rFonts w:eastAsia="Times New Roman" w:cs="Times New Roman"/>
          <w:szCs w:val="28"/>
        </w:rPr>
      </w:pPr>
      <w:r w:rsidRPr="007D7301">
        <w:rPr>
          <w:rFonts w:eastAsia="Times New Roman" w:cs="Times New Roman"/>
          <w:szCs w:val="28"/>
        </w:rPr>
        <w:t xml:space="preserve">5. Việc xây dựng, sửa đổi, bổ sung nội dung Bộ Quy tắc ứng xử phải được thảo luận dân chủ, khách quan, công khai và được sự đồng thuận của đa số các thành viên trong </w:t>
      </w:r>
      <w:r w:rsidRPr="00354672">
        <w:rPr>
          <w:rFonts w:eastAsia="Times New Roman" w:cs="Times New Roman"/>
          <w:szCs w:val="28"/>
        </w:rPr>
        <w:t>nhà trường</w:t>
      </w:r>
      <w:r w:rsidRPr="007D7301">
        <w:rPr>
          <w:rFonts w:eastAsia="Times New Roman" w:cs="Times New Roman"/>
          <w:szCs w:val="28"/>
        </w:rPr>
        <w:t>.</w:t>
      </w:r>
    </w:p>
    <w:p w:rsidR="00CF5C16" w:rsidRPr="00CF5C16" w:rsidRDefault="00354672" w:rsidP="00CF5C16">
      <w:pPr>
        <w:spacing w:after="0" w:line="240" w:lineRule="auto"/>
        <w:jc w:val="center"/>
        <w:rPr>
          <w:rFonts w:eastAsia="Times New Roman" w:cs="Times New Roman"/>
          <w:b/>
          <w:bCs/>
          <w:szCs w:val="28"/>
        </w:rPr>
      </w:pPr>
      <w:r w:rsidRPr="00CF5C16">
        <w:rPr>
          <w:rFonts w:eastAsia="Times New Roman" w:cs="Times New Roman"/>
          <w:b/>
          <w:bCs/>
          <w:szCs w:val="28"/>
        </w:rPr>
        <w:t>Chương II.</w:t>
      </w:r>
    </w:p>
    <w:p w:rsidR="00354672" w:rsidRPr="007D7301" w:rsidRDefault="00354672" w:rsidP="00CF5C16">
      <w:pPr>
        <w:spacing w:after="0" w:line="240" w:lineRule="auto"/>
        <w:jc w:val="center"/>
        <w:rPr>
          <w:rFonts w:eastAsia="Times New Roman" w:cs="Times New Roman"/>
          <w:szCs w:val="28"/>
        </w:rPr>
      </w:pPr>
      <w:r w:rsidRPr="00CF5C16">
        <w:rPr>
          <w:rFonts w:eastAsia="Times New Roman" w:cs="Times New Roman"/>
          <w:b/>
          <w:bCs/>
          <w:szCs w:val="28"/>
        </w:rPr>
        <w:t>NỘI DUNG QUY TẮC ỨNG XỬ</w:t>
      </w:r>
    </w:p>
    <w:p w:rsidR="001D491C" w:rsidRDefault="001D491C" w:rsidP="001D491C">
      <w:pPr>
        <w:pStyle w:val="NormalWeb"/>
        <w:shd w:val="clear" w:color="auto" w:fill="FFFFFF"/>
        <w:spacing w:before="120" w:beforeAutospacing="0" w:after="150" w:afterAutospacing="0"/>
        <w:jc w:val="both"/>
        <w:rPr>
          <w:b/>
          <w:bCs/>
          <w:sz w:val="28"/>
          <w:szCs w:val="28"/>
          <w:shd w:val="clear" w:color="auto" w:fill="FFFFFF"/>
        </w:rPr>
      </w:pPr>
      <w:r w:rsidRPr="001D491C">
        <w:rPr>
          <w:b/>
          <w:bCs/>
          <w:sz w:val="28"/>
          <w:szCs w:val="28"/>
          <w:shd w:val="clear" w:color="auto" w:fill="FFFFFF"/>
        </w:rPr>
        <w:t>I/ Chuẩn mực đạo đức của cán bộ quản lý, giáo viên, nhân viên</w:t>
      </w:r>
    </w:p>
    <w:p w:rsidR="001D491C" w:rsidRPr="001D491C" w:rsidRDefault="001D491C" w:rsidP="001D491C">
      <w:pPr>
        <w:pStyle w:val="NormalWeb"/>
        <w:shd w:val="clear" w:color="auto" w:fill="FFFFFF"/>
        <w:spacing w:before="120" w:beforeAutospacing="0" w:after="150" w:afterAutospacing="0"/>
        <w:jc w:val="both"/>
        <w:rPr>
          <w:sz w:val="28"/>
          <w:szCs w:val="28"/>
        </w:rPr>
      </w:pPr>
      <w:r w:rsidRPr="001D491C">
        <w:rPr>
          <w:b/>
          <w:bCs/>
          <w:sz w:val="28"/>
          <w:szCs w:val="28"/>
          <w:shd w:val="clear" w:color="auto" w:fill="FFFFFF"/>
        </w:rPr>
        <w:t>Điều 4.</w:t>
      </w:r>
      <w:r w:rsidRPr="001D491C">
        <w:rPr>
          <w:sz w:val="28"/>
          <w:szCs w:val="28"/>
          <w:shd w:val="clear" w:color="auto" w:fill="FFFFFF"/>
        </w:rPr>
        <w:t> </w:t>
      </w:r>
      <w:r w:rsidRPr="001D491C">
        <w:rPr>
          <w:b/>
          <w:bCs/>
          <w:sz w:val="28"/>
          <w:szCs w:val="28"/>
          <w:shd w:val="clear" w:color="auto" w:fill="FFFFFF"/>
        </w:rPr>
        <w:t>Phẩm chất chính trị</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1. Chấp hành nghiêm chỉnh chủ trương, đường lối của Đảng, chính sách, pháp luật của Nhà nước; thực hiện nhiệm vụ theo đúng quy định của pháp luật. Không ngừng học tập, rèn luyện nâng cao lý luận chính trị để vận dụng vào hoạt động giảng dạy, giáo dục và đáp ứng yêu cầu nhiệm vụ được giao.</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2. Có ý thức tổ chức kỷ luật, nghiêm túc chấp hành sự phân công của cấp trên; có ý thức vì tập thể sư phạm, tập thể học sinh của nhà trường, luôn phấn đấu vì sự nghiệp chung, bảo vệ danh dự nhà trường, gìn giữ và phát huy truyền thống “Dạy tốt - Học tốt”., chăm sóc nuôi dưỡng giáo dục trẻ đạt hiệu quả cao.</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3. Gương mẫu thực hiện nghĩa vụ công dân, tích cực tham gia các hoạt động chính trị, xã hội.</w:t>
      </w:r>
    </w:p>
    <w:p w:rsidR="001D491C" w:rsidRPr="001D491C" w:rsidRDefault="001D491C" w:rsidP="001D491C">
      <w:pPr>
        <w:pStyle w:val="NormalWeb"/>
        <w:shd w:val="clear" w:color="auto" w:fill="FFFFFF"/>
        <w:spacing w:before="120" w:beforeAutospacing="0" w:after="150" w:afterAutospacing="0"/>
        <w:jc w:val="both"/>
        <w:rPr>
          <w:sz w:val="28"/>
          <w:szCs w:val="28"/>
        </w:rPr>
      </w:pPr>
      <w:r w:rsidRPr="001D491C">
        <w:rPr>
          <w:b/>
          <w:bCs/>
          <w:sz w:val="28"/>
          <w:szCs w:val="28"/>
          <w:shd w:val="clear" w:color="auto" w:fill="FFFFFF"/>
        </w:rPr>
        <w:t>Điều 5.</w:t>
      </w:r>
      <w:r w:rsidRPr="001D491C">
        <w:rPr>
          <w:sz w:val="28"/>
          <w:szCs w:val="28"/>
          <w:shd w:val="clear" w:color="auto" w:fill="FFFFFF"/>
        </w:rPr>
        <w:t> </w:t>
      </w:r>
      <w:r w:rsidRPr="001D491C">
        <w:rPr>
          <w:b/>
          <w:bCs/>
          <w:sz w:val="28"/>
          <w:szCs w:val="28"/>
          <w:shd w:val="clear" w:color="auto" w:fill="FFFFFF"/>
        </w:rPr>
        <w:t>Đạo đức nghề nghiệp</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1. Tâm huyết với nghề nghiệp, yêu thích nghề dạy học; có ý thức giữ gìn danh dự, uy tín, lương tâm nhà giáo; có tinh thần đoàn kết, thương yêu, giúp đỡ đồng nghiệp trong cuộc sống và trong công tác; có lòng nhân ái, yêu thương, bao dung, độ lượng, đối xử hoà nhã với học sinh, đồng nghiệp; sẵn sàng giúp đỡ, bảo vệ quyền và lợi ích hợp pháp chính đáng của học sinh, đồng nghiệp và cộng đồng.</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2. Tận tụy với công việc được giao; thực hiện đúng Điều lệ, Quy chế, Nội quy của nhà trường, của ngành.</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3. Công bằng trong chăm sóc, nuôi dưỡng và giáo dục, đánh giá khách quan, đúng thực chất năng lực của người học; thực hành tiết kiệm, chống bệnh thành tích, chống tham nhũng, lãng phí.</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4. Có thiện chí, sẵn sàng tiếp thu các ý kiến đóng góp, đồng thời luôn chân tình đóng góp ý kiến cho đồng nghiệp, cho lãnh đạo; thường xuyên tự học, tự rèn luyện nâng cao trình độ chuyên môn nghiệp vụ, ngoại ngữ, tin học để hoàn thành tốt nhiệm vụ được giao, đáp ứng yêu cầu ngày càng cao của sự nghiệp giáo dục.</w:t>
      </w:r>
    </w:p>
    <w:p w:rsidR="001D491C" w:rsidRDefault="001D491C" w:rsidP="001D491C">
      <w:pPr>
        <w:pStyle w:val="NormalWeb"/>
        <w:shd w:val="clear" w:color="auto" w:fill="FFFFFF"/>
        <w:spacing w:before="120" w:beforeAutospacing="0" w:after="150" w:afterAutospacing="0"/>
        <w:ind w:firstLine="720"/>
        <w:jc w:val="both"/>
        <w:rPr>
          <w:sz w:val="28"/>
          <w:szCs w:val="28"/>
          <w:shd w:val="clear" w:color="auto" w:fill="FFFFFF"/>
        </w:rPr>
      </w:pPr>
      <w:r w:rsidRPr="001D491C">
        <w:rPr>
          <w:sz w:val="28"/>
          <w:szCs w:val="28"/>
          <w:shd w:val="clear" w:color="auto" w:fill="FFFFFF"/>
        </w:rPr>
        <w:t>5. Có tinh thần giữ gìn và bảo vệ uy tín, phẩm chất, đạo đức Nhà giáo.</w:t>
      </w:r>
    </w:p>
    <w:p w:rsidR="0075194D" w:rsidRPr="001D491C" w:rsidRDefault="0075194D" w:rsidP="001D491C">
      <w:pPr>
        <w:pStyle w:val="NormalWeb"/>
        <w:shd w:val="clear" w:color="auto" w:fill="FFFFFF"/>
        <w:spacing w:before="120" w:beforeAutospacing="0" w:after="150" w:afterAutospacing="0"/>
        <w:ind w:firstLine="720"/>
        <w:jc w:val="both"/>
        <w:rPr>
          <w:sz w:val="28"/>
          <w:szCs w:val="28"/>
        </w:rPr>
      </w:pPr>
    </w:p>
    <w:p w:rsidR="001D491C" w:rsidRPr="001D491C" w:rsidRDefault="001D491C" w:rsidP="001D491C">
      <w:pPr>
        <w:pStyle w:val="NormalWeb"/>
        <w:shd w:val="clear" w:color="auto" w:fill="FFFFFF"/>
        <w:spacing w:before="120" w:beforeAutospacing="0" w:after="150" w:afterAutospacing="0"/>
        <w:jc w:val="both"/>
        <w:rPr>
          <w:sz w:val="28"/>
          <w:szCs w:val="28"/>
        </w:rPr>
      </w:pPr>
      <w:r w:rsidRPr="001D491C">
        <w:rPr>
          <w:b/>
          <w:bCs/>
          <w:sz w:val="28"/>
          <w:szCs w:val="28"/>
          <w:shd w:val="clear" w:color="auto" w:fill="FFFFFF"/>
        </w:rPr>
        <w:lastRenderedPageBreak/>
        <w:t>Điều 6.</w:t>
      </w:r>
      <w:r w:rsidRPr="001D491C">
        <w:rPr>
          <w:sz w:val="28"/>
          <w:szCs w:val="28"/>
          <w:shd w:val="clear" w:color="auto" w:fill="FFFFFF"/>
        </w:rPr>
        <w:t> </w:t>
      </w:r>
      <w:r w:rsidRPr="001D491C">
        <w:rPr>
          <w:b/>
          <w:bCs/>
          <w:sz w:val="28"/>
          <w:szCs w:val="28"/>
          <w:shd w:val="clear" w:color="auto" w:fill="FFFFFF"/>
        </w:rPr>
        <w:t>Lối sống, tác phong</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1. Sống có lý tưởng, có mục đích, có ý chí vượt khó vươn lên, có tinh thần phấn đấu với động cơ trong sáng và tư duy sáng tạo; thực hành liêm, chính, chí công vô tư theo tấm gương đạo đức Hồ Chí Minh.</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2. Có lối sống hoà nhập với cộng đồng, phù hợp với bản sắc dân tộc và thích ứng với sự tiến bộ của xã hội; biết ủng hộ, khuyến khích những biểu hiện của lối sống văn minh, tiến bộ và phê phán những biểu hiện của lối sống lạc hậu, ích kỷ.</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3. Tác phong làm việc nhanh nhẹn, khẩn trương, khoa học; có thái độ văn minh, lịch sự trong quan hệ xã hội, trong giao tiếp với đồng nghiệp, với học sinh; giải quyết công việc khách quan, tận tình, chu đáo.</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4. Khi thực hiện nhiệm vụ, công vụ, trang phục phải giản dị, gọn gàng, lịch sự, phù hợp với nghề dạy học, không gây phản cảm và phân tán chú ý của học trò.</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5. Đoàn kết, tương trợ đồng nghiệp cùng hoàn thành tốt nhiệm vụ được giao; đấu tranh, ngăn chặn những hành vi vi phạm pháp luật và các quy định nghề nghiệp. Quan hệ ứng xử đúng mực, gần gũi với nhân dân, phụ huynh học sinh, đồng nghiệp và học sinh.</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pacing w:val="-6"/>
          <w:sz w:val="28"/>
          <w:szCs w:val="28"/>
          <w:shd w:val="clear" w:color="auto" w:fill="FFFFFF"/>
        </w:rPr>
        <w:t>6. Xây dựng gia đình văn hoá, thương yêu, tôn trọng lẫn nhau; chăm sóc, giáo dục con cái học hành ngoan ngoãn, lễ độ; thực hiện nếp sống văn hoá nơi công cộng.</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7. Luôn ý thức có trách nhiệm đối với tương lai của mỗi học sinh, với tiền đồ của dân tộc.</w:t>
      </w:r>
    </w:p>
    <w:p w:rsidR="001D491C" w:rsidRPr="001D491C" w:rsidRDefault="001D491C" w:rsidP="001D491C">
      <w:pPr>
        <w:pStyle w:val="NormalWeb"/>
        <w:shd w:val="clear" w:color="auto" w:fill="FFFFFF"/>
        <w:spacing w:before="120" w:beforeAutospacing="0" w:after="150" w:afterAutospacing="0"/>
        <w:jc w:val="both"/>
        <w:rPr>
          <w:sz w:val="28"/>
          <w:szCs w:val="28"/>
        </w:rPr>
      </w:pPr>
      <w:r w:rsidRPr="001D491C">
        <w:rPr>
          <w:b/>
          <w:bCs/>
          <w:sz w:val="28"/>
          <w:szCs w:val="28"/>
          <w:shd w:val="clear" w:color="auto" w:fill="FFFFFF"/>
        </w:rPr>
        <w:t>Điều 7.</w:t>
      </w:r>
      <w:r w:rsidRPr="001D491C">
        <w:rPr>
          <w:sz w:val="28"/>
          <w:szCs w:val="28"/>
          <w:shd w:val="clear" w:color="auto" w:fill="FFFFFF"/>
        </w:rPr>
        <w:t> </w:t>
      </w:r>
      <w:r w:rsidRPr="001D491C">
        <w:rPr>
          <w:b/>
          <w:bCs/>
          <w:sz w:val="28"/>
          <w:szCs w:val="28"/>
          <w:shd w:val="clear" w:color="auto" w:fill="FFFFFF"/>
        </w:rPr>
        <w:t>Thái độ của cán bộ, nhà giáo đối với học sinh</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1. Cần thể hiện thái độ trung thực, gần gũi, tin cậy và cảm thông để có thể chia sẻ tình cảm với học sinh.</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2. Tôn trọng học sinh, lắng nghe các ý kiến, quan tâm đến cảm xúc của học sinh, không làm cho các em bị lệ thuộc.</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3. Tạo bầu không khí học tập tự giác, cởi mở, khuyến khích học sinh chủ động, sáng tạo học tập, tạo cơ hội công bằng đối với tất cả học sinh.</w:t>
      </w:r>
    </w:p>
    <w:p w:rsidR="001D491C" w:rsidRPr="001D491C" w:rsidRDefault="001D491C" w:rsidP="001D491C">
      <w:pPr>
        <w:pStyle w:val="NormalWeb"/>
        <w:shd w:val="clear" w:color="auto" w:fill="FFFFFF"/>
        <w:spacing w:before="120" w:beforeAutospacing="0" w:after="150" w:afterAutospacing="0"/>
        <w:ind w:firstLine="720"/>
        <w:jc w:val="both"/>
        <w:rPr>
          <w:sz w:val="28"/>
          <w:szCs w:val="28"/>
        </w:rPr>
      </w:pPr>
      <w:r w:rsidRPr="001D491C">
        <w:rPr>
          <w:sz w:val="28"/>
          <w:szCs w:val="28"/>
          <w:shd w:val="clear" w:color="auto" w:fill="FFFFFF"/>
        </w:rPr>
        <w:t>3. Chăm sóc, nuôi dưỡng trẻ như con em mình, không bớt xén khẩu phần ăn của học sinh, đảm bảo vệ sinh an toàn về thực phẩm sạch hàng ngày cho học sinh, chăm s</w:t>
      </w:r>
      <w:r w:rsidR="001F19D1">
        <w:rPr>
          <w:sz w:val="28"/>
          <w:szCs w:val="28"/>
          <w:shd w:val="clear" w:color="auto" w:fill="FFFFFF"/>
        </w:rPr>
        <w:t xml:space="preserve">óc </w:t>
      </w:r>
      <w:r w:rsidRPr="001D491C">
        <w:rPr>
          <w:sz w:val="28"/>
          <w:szCs w:val="28"/>
          <w:shd w:val="clear" w:color="auto" w:fill="FFFFFF"/>
        </w:rPr>
        <w:t>giấc ngủ, vệ sinh ăn uống, vệ sinh đii tiểu tiện, vệ si</w:t>
      </w:r>
      <w:r w:rsidR="001F19D1">
        <w:rPr>
          <w:sz w:val="28"/>
          <w:szCs w:val="28"/>
          <w:shd w:val="clear" w:color="auto" w:fill="FFFFFF"/>
        </w:rPr>
        <w:t>nh mọi lúc mọi nơi cho học sinh.</w:t>
      </w:r>
    </w:p>
    <w:p w:rsidR="001D491C" w:rsidRDefault="001D491C" w:rsidP="001D491C">
      <w:pPr>
        <w:pStyle w:val="NormalWeb"/>
        <w:shd w:val="clear" w:color="auto" w:fill="FFFFFF"/>
        <w:spacing w:before="120" w:beforeAutospacing="0" w:after="150" w:afterAutospacing="0"/>
        <w:ind w:firstLine="720"/>
        <w:jc w:val="both"/>
        <w:rPr>
          <w:sz w:val="28"/>
          <w:szCs w:val="28"/>
          <w:shd w:val="clear" w:color="auto" w:fill="FFFFFF"/>
        </w:rPr>
      </w:pPr>
      <w:r w:rsidRPr="001D491C">
        <w:rPr>
          <w:sz w:val="28"/>
          <w:szCs w:val="28"/>
          <w:shd w:val="clear" w:color="auto" w:fill="FFFFFF"/>
        </w:rPr>
        <w:t>- Đảm bảo chăm sóc nuôi dưỡng học sinh đầy đủ về nước uống, khẩu phần ăn, uống hàng ngày, chăm sóc học sinh ăn ít, tận tình quan tâm đến học sinh như con em, tuyệt đối không để học sinh nhịn ăn, ăn không hết xuất ăn. Giáo viên có trách nhiệm dỗ dành cho trẻ ăn hết xuất ăn.</w:t>
      </w:r>
    </w:p>
    <w:p w:rsidR="0075194D" w:rsidRDefault="0075194D" w:rsidP="001D491C">
      <w:pPr>
        <w:pStyle w:val="NormalWeb"/>
        <w:shd w:val="clear" w:color="auto" w:fill="FFFFFF"/>
        <w:spacing w:before="120" w:beforeAutospacing="0" w:after="150" w:afterAutospacing="0"/>
        <w:ind w:firstLine="720"/>
        <w:jc w:val="both"/>
        <w:rPr>
          <w:sz w:val="28"/>
          <w:szCs w:val="28"/>
          <w:shd w:val="clear" w:color="auto" w:fill="FFFFFF"/>
        </w:rPr>
      </w:pPr>
    </w:p>
    <w:p w:rsidR="0075194D" w:rsidRPr="001D491C" w:rsidRDefault="0075194D" w:rsidP="001D491C">
      <w:pPr>
        <w:pStyle w:val="NormalWeb"/>
        <w:shd w:val="clear" w:color="auto" w:fill="FFFFFF"/>
        <w:spacing w:before="120" w:beforeAutospacing="0" w:after="150" w:afterAutospacing="0"/>
        <w:ind w:firstLine="720"/>
        <w:jc w:val="both"/>
        <w:rPr>
          <w:sz w:val="28"/>
          <w:szCs w:val="28"/>
        </w:rPr>
      </w:pPr>
    </w:p>
    <w:p w:rsidR="00354672" w:rsidRPr="007D7301" w:rsidRDefault="001D491C" w:rsidP="001F19D1">
      <w:pPr>
        <w:spacing w:after="120" w:line="240" w:lineRule="auto"/>
        <w:jc w:val="both"/>
        <w:rPr>
          <w:rFonts w:eastAsia="Times New Roman" w:cs="Times New Roman"/>
          <w:szCs w:val="28"/>
        </w:rPr>
      </w:pPr>
      <w:r w:rsidRPr="001D491C">
        <w:rPr>
          <w:rFonts w:cs="Times New Roman"/>
          <w:b/>
          <w:bCs/>
          <w:szCs w:val="28"/>
        </w:rPr>
        <w:lastRenderedPageBreak/>
        <w:t>II. Quy tắc ứng xử</w:t>
      </w:r>
    </w:p>
    <w:p w:rsidR="00354672" w:rsidRPr="007D7301" w:rsidRDefault="00354672" w:rsidP="001F19D1">
      <w:pPr>
        <w:spacing w:after="120" w:line="240" w:lineRule="auto"/>
        <w:jc w:val="both"/>
        <w:rPr>
          <w:rFonts w:eastAsia="Times New Roman" w:cs="Times New Roman"/>
          <w:szCs w:val="28"/>
        </w:rPr>
      </w:pPr>
      <w:r w:rsidRPr="00CF5C16">
        <w:rPr>
          <w:rFonts w:eastAsia="Times New Roman" w:cs="Times New Roman"/>
          <w:b/>
          <w:bCs/>
          <w:szCs w:val="28"/>
        </w:rPr>
        <w:t xml:space="preserve">Điều </w:t>
      </w:r>
      <w:r w:rsidR="001D491C">
        <w:rPr>
          <w:rFonts w:eastAsia="Times New Roman" w:cs="Times New Roman"/>
          <w:b/>
          <w:bCs/>
          <w:szCs w:val="28"/>
        </w:rPr>
        <w:t>8</w:t>
      </w:r>
      <w:r w:rsidRPr="00CF5C16">
        <w:rPr>
          <w:rFonts w:eastAsia="Times New Roman" w:cs="Times New Roman"/>
          <w:b/>
          <w:bCs/>
          <w:szCs w:val="28"/>
        </w:rPr>
        <w:t>. Quy tắc ứng xử chung</w:t>
      </w:r>
    </w:p>
    <w:p w:rsidR="00354672" w:rsidRPr="007D7301" w:rsidRDefault="00354672" w:rsidP="00354672">
      <w:pPr>
        <w:spacing w:before="75" w:after="120" w:line="240" w:lineRule="auto"/>
        <w:ind w:firstLine="720"/>
        <w:jc w:val="both"/>
        <w:rPr>
          <w:rFonts w:eastAsia="Times New Roman" w:cs="Times New Roman"/>
          <w:szCs w:val="28"/>
        </w:rPr>
      </w:pPr>
      <w:r w:rsidRPr="007D7301">
        <w:rPr>
          <w:rFonts w:eastAsia="Times New Roman" w:cs="Times New Roman"/>
          <w:szCs w:val="28"/>
        </w:rPr>
        <w:t>1. Thực hiện nghiêm túc các quy định của pháp luật về quyền và nghĩa vụ của công dân, của công chức, viên chức, nhà giáo, người lao động, người học.</w:t>
      </w:r>
    </w:p>
    <w:p w:rsidR="00354672" w:rsidRPr="007D7301" w:rsidRDefault="00354672" w:rsidP="00354672">
      <w:pPr>
        <w:spacing w:before="75" w:after="120" w:line="240" w:lineRule="auto"/>
        <w:ind w:firstLine="720"/>
        <w:jc w:val="both"/>
        <w:rPr>
          <w:rFonts w:eastAsia="Times New Roman" w:cs="Times New Roman"/>
          <w:szCs w:val="28"/>
        </w:rPr>
      </w:pPr>
      <w:r w:rsidRPr="007D7301">
        <w:rPr>
          <w:rFonts w:eastAsia="Times New Roman" w:cs="Times New Roman"/>
          <w:szCs w:val="28"/>
        </w:rPr>
        <w:t>2. Thực hiện lối sống lành mạnh, tích cực, quan tâm</w:t>
      </w:r>
      <w:r w:rsidR="00CF5C16">
        <w:rPr>
          <w:rFonts w:eastAsia="Times New Roman" w:cs="Times New Roman"/>
          <w:szCs w:val="28"/>
        </w:rPr>
        <w:t>, đoàn kết</w:t>
      </w:r>
      <w:r w:rsidRPr="007D7301">
        <w:rPr>
          <w:rFonts w:eastAsia="Times New Roman" w:cs="Times New Roman"/>
          <w:szCs w:val="28"/>
        </w:rPr>
        <w:t xml:space="preserve"> chia sẻ và giúp đỡ </w:t>
      </w:r>
      <w:r w:rsidR="00CF5C16">
        <w:rPr>
          <w:rFonts w:eastAsia="Times New Roman" w:cs="Times New Roman"/>
          <w:szCs w:val="28"/>
        </w:rPr>
        <w:t>mọi người</w:t>
      </w:r>
      <w:r w:rsidRPr="007D7301">
        <w:rPr>
          <w:rFonts w:eastAsia="Times New Roman" w:cs="Times New Roman"/>
          <w:szCs w:val="28"/>
        </w:rPr>
        <w:t>.</w:t>
      </w:r>
    </w:p>
    <w:p w:rsidR="00354672" w:rsidRPr="00004E68" w:rsidRDefault="00354672" w:rsidP="00354672">
      <w:pPr>
        <w:spacing w:before="75" w:after="120" w:line="240" w:lineRule="auto"/>
        <w:ind w:firstLine="720"/>
        <w:jc w:val="both"/>
        <w:rPr>
          <w:rFonts w:eastAsia="Times New Roman" w:cs="Times New Roman"/>
          <w:szCs w:val="28"/>
        </w:rPr>
      </w:pPr>
      <w:r w:rsidRPr="00004E68">
        <w:rPr>
          <w:rFonts w:eastAsia="Times New Roman" w:cs="Times New Roman"/>
          <w:szCs w:val="28"/>
        </w:rPr>
        <w:t xml:space="preserve">3. Bảo vệ, giữ gìn cảnh quan </w:t>
      </w:r>
      <w:r w:rsidR="00CF5C16" w:rsidRPr="00004E68">
        <w:rPr>
          <w:rFonts w:eastAsia="Times New Roman" w:cs="Times New Roman"/>
          <w:szCs w:val="28"/>
        </w:rPr>
        <w:t>trong nhà trường</w:t>
      </w:r>
      <w:r w:rsidRPr="00004E68">
        <w:rPr>
          <w:rFonts w:eastAsia="Times New Roman" w:cs="Times New Roman"/>
          <w:szCs w:val="28"/>
        </w:rPr>
        <w:t>; xây dựng môi trường giáo dục xanh, sạch, đẹp.</w:t>
      </w:r>
      <w:r w:rsidR="00004E68" w:rsidRPr="00004E68">
        <w:rPr>
          <w:rFonts w:eastAsia="Times New Roman" w:cs="Times New Roman"/>
          <w:szCs w:val="28"/>
        </w:rPr>
        <w:t xml:space="preserve"> “</w:t>
      </w:r>
      <w:r w:rsidR="00004E68" w:rsidRPr="00004E68">
        <w:rPr>
          <w:rFonts w:cs="Times New Roman"/>
          <w:b/>
          <w:i/>
          <w:szCs w:val="28"/>
        </w:rPr>
        <w:t>trường học an toàn,</w:t>
      </w:r>
      <w:r w:rsidR="00004E68" w:rsidRPr="00004E68">
        <w:rPr>
          <w:rFonts w:cs="Times New Roman"/>
          <w:b/>
          <w:bCs/>
          <w:i/>
          <w:iCs/>
          <w:szCs w:val="28"/>
          <w:lang w:val="pt-BR"/>
        </w:rPr>
        <w:t xml:space="preserve"> lành mạnh, thân thiện, phòng, chống bạo lực học đường”.</w:t>
      </w:r>
    </w:p>
    <w:p w:rsidR="00354672" w:rsidRPr="007D7301" w:rsidRDefault="00354672" w:rsidP="00354672">
      <w:pPr>
        <w:spacing w:before="75" w:after="120" w:line="240" w:lineRule="auto"/>
        <w:ind w:firstLine="720"/>
        <w:jc w:val="both"/>
        <w:rPr>
          <w:rFonts w:eastAsia="Times New Roman" w:cs="Times New Roman"/>
          <w:szCs w:val="28"/>
        </w:rPr>
      </w:pPr>
      <w:r w:rsidRPr="007D7301">
        <w:rPr>
          <w:rFonts w:eastAsia="Times New Roman" w:cs="Times New Roman"/>
          <w:szCs w:val="28"/>
        </w:rPr>
        <w:t>4. Cán bộ quản lý, giáo viên phải sử dụng trang phục lịch sự, phù hợp với môi trường và hoạt động giáo dục; nhân viên phải sử dụng trang phục phù hợp với môi trường và tính chất công việc; người học phải sử dụng trang phục sạch sẽ, gọn gàng phù hợp với lứa tuổi và hoạt động giáo dục; cha mẹ người học và khách đến trường phải sử dụng trang phục phù hợp với môi trường giáo dục.</w:t>
      </w:r>
    </w:p>
    <w:p w:rsidR="00354672" w:rsidRPr="007D7301" w:rsidRDefault="00354672" w:rsidP="00354672">
      <w:pPr>
        <w:spacing w:before="75" w:after="120" w:line="240" w:lineRule="auto"/>
        <w:ind w:firstLine="720"/>
        <w:jc w:val="both"/>
        <w:rPr>
          <w:rFonts w:eastAsia="Times New Roman" w:cs="Times New Roman"/>
          <w:szCs w:val="28"/>
        </w:rPr>
      </w:pPr>
      <w:r w:rsidRPr="007D7301">
        <w:rPr>
          <w:rFonts w:eastAsia="Times New Roman" w:cs="Times New Roman"/>
          <w:szCs w:val="28"/>
        </w:rPr>
        <w:t>5. Không sử dụng trang phục gây phản cảm</w:t>
      </w:r>
      <w:r w:rsidR="00004E68">
        <w:rPr>
          <w:rFonts w:eastAsia="Times New Roman" w:cs="Times New Roman"/>
          <w:szCs w:val="28"/>
        </w:rPr>
        <w:t xml:space="preserve"> trước học sinh và phụ huynh</w:t>
      </w:r>
      <w:r w:rsidRPr="007D7301">
        <w:rPr>
          <w:rFonts w:eastAsia="Times New Roman" w:cs="Times New Roman"/>
          <w:szCs w:val="28"/>
        </w:rPr>
        <w:t>.</w:t>
      </w:r>
    </w:p>
    <w:p w:rsidR="00354672" w:rsidRPr="007D7301" w:rsidRDefault="00354672" w:rsidP="00354672">
      <w:pPr>
        <w:spacing w:before="75" w:after="120" w:line="240" w:lineRule="auto"/>
        <w:ind w:firstLine="720"/>
        <w:jc w:val="both"/>
        <w:rPr>
          <w:rFonts w:eastAsia="Times New Roman" w:cs="Times New Roman"/>
          <w:szCs w:val="28"/>
        </w:rPr>
      </w:pPr>
      <w:r w:rsidRPr="007D7301">
        <w:rPr>
          <w:rFonts w:eastAsia="Times New Roman" w:cs="Times New Roman"/>
          <w:szCs w:val="28"/>
        </w:rPr>
        <w:t xml:space="preserve">6. Không hút thuốc, sử dụng đồ uống có cồn, chất cấm trong </w:t>
      </w:r>
      <w:r w:rsidR="00CF5C16">
        <w:rPr>
          <w:rFonts w:eastAsia="Times New Roman" w:cs="Times New Roman"/>
          <w:szCs w:val="28"/>
        </w:rPr>
        <w:t>nhà trường</w:t>
      </w:r>
      <w:r w:rsidRPr="007D7301">
        <w:rPr>
          <w:rFonts w:eastAsia="Times New Roman" w:cs="Times New Roman"/>
          <w:szCs w:val="28"/>
        </w:rPr>
        <w:t xml:space="preserve"> theo quy định của pháp luật; không tham gia tệ nạn xã hội.</w:t>
      </w:r>
    </w:p>
    <w:p w:rsidR="00354672" w:rsidRPr="007D7301" w:rsidRDefault="00354672" w:rsidP="00354672">
      <w:pPr>
        <w:spacing w:before="75" w:after="120" w:line="240" w:lineRule="auto"/>
        <w:ind w:firstLine="720"/>
        <w:jc w:val="both"/>
        <w:rPr>
          <w:rFonts w:eastAsia="Times New Roman" w:cs="Times New Roman"/>
          <w:szCs w:val="28"/>
        </w:rPr>
      </w:pPr>
      <w:r w:rsidRPr="007D7301">
        <w:rPr>
          <w:rFonts w:eastAsia="Times New Roman" w:cs="Times New Roman"/>
          <w:szCs w:val="28"/>
        </w:rPr>
        <w:t>7.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rsidR="00354672" w:rsidRPr="007D7301" w:rsidRDefault="00354672" w:rsidP="00354672">
      <w:pPr>
        <w:spacing w:before="75" w:after="120" w:line="240" w:lineRule="auto"/>
        <w:ind w:firstLine="720"/>
        <w:jc w:val="both"/>
        <w:rPr>
          <w:rFonts w:eastAsia="Times New Roman" w:cs="Times New Roman"/>
          <w:szCs w:val="28"/>
        </w:rPr>
      </w:pPr>
      <w:r w:rsidRPr="007D7301">
        <w:rPr>
          <w:rFonts w:eastAsia="Times New Roman" w:cs="Times New Roman"/>
          <w:szCs w:val="28"/>
        </w:rPr>
        <w:t>8. Không gian lận, dối trá, vu khống, gây hiềm khích, quấy rối, ép buộc, đe dọa, bạo lực với người khác.</w:t>
      </w:r>
    </w:p>
    <w:p w:rsidR="001D491C" w:rsidRPr="007D7301" w:rsidRDefault="00354672" w:rsidP="00004E68">
      <w:pPr>
        <w:spacing w:before="75" w:after="120" w:line="240" w:lineRule="auto"/>
        <w:ind w:firstLine="720"/>
        <w:jc w:val="both"/>
        <w:rPr>
          <w:rFonts w:eastAsia="Times New Roman" w:cs="Times New Roman"/>
          <w:szCs w:val="28"/>
        </w:rPr>
      </w:pPr>
      <w:r w:rsidRPr="007D7301">
        <w:rPr>
          <w:rFonts w:eastAsia="Times New Roman" w:cs="Times New Roman"/>
          <w:szCs w:val="28"/>
        </w:rPr>
        <w:t>9. Không làm tổn hại đến sức khỏe, danh dự, nhân phẩm của bản thân, người khác và uy tín của tập thể.</w:t>
      </w:r>
    </w:p>
    <w:p w:rsidR="00354672" w:rsidRPr="007D7301" w:rsidRDefault="00354672" w:rsidP="001D491C">
      <w:pPr>
        <w:spacing w:before="75" w:after="120" w:line="240" w:lineRule="auto"/>
        <w:jc w:val="both"/>
        <w:rPr>
          <w:rFonts w:eastAsia="Times New Roman" w:cs="Times New Roman"/>
          <w:szCs w:val="28"/>
        </w:rPr>
      </w:pPr>
      <w:r w:rsidRPr="00CF5C16">
        <w:rPr>
          <w:rFonts w:eastAsia="Times New Roman" w:cs="Times New Roman"/>
          <w:b/>
          <w:bCs/>
          <w:szCs w:val="28"/>
        </w:rPr>
        <w:t>Đi</w:t>
      </w:r>
      <w:r w:rsidR="00A37730">
        <w:rPr>
          <w:rFonts w:eastAsia="Times New Roman" w:cs="Times New Roman"/>
          <w:b/>
          <w:bCs/>
          <w:szCs w:val="28"/>
        </w:rPr>
        <w:t xml:space="preserve">ều </w:t>
      </w:r>
      <w:r w:rsidR="001D491C">
        <w:rPr>
          <w:rFonts w:eastAsia="Times New Roman" w:cs="Times New Roman"/>
          <w:b/>
          <w:bCs/>
          <w:szCs w:val="28"/>
        </w:rPr>
        <w:t>9</w:t>
      </w:r>
      <w:r w:rsidR="00A37730">
        <w:rPr>
          <w:rFonts w:eastAsia="Times New Roman" w:cs="Times New Roman"/>
          <w:b/>
          <w:bCs/>
          <w:szCs w:val="28"/>
        </w:rPr>
        <w:t>. Ứng xử của cán bộ quản lý trong nhà trường</w:t>
      </w:r>
    </w:p>
    <w:p w:rsidR="00A37730" w:rsidRPr="007D7301" w:rsidRDefault="00A37730" w:rsidP="00A37730">
      <w:pPr>
        <w:spacing w:before="75" w:after="120" w:line="240" w:lineRule="auto"/>
        <w:ind w:firstLine="720"/>
        <w:jc w:val="both"/>
        <w:rPr>
          <w:rFonts w:eastAsia="Times New Roman" w:cs="Times New Roman"/>
          <w:szCs w:val="28"/>
        </w:rPr>
      </w:pPr>
      <w:r w:rsidRPr="007D7301">
        <w:rPr>
          <w:rFonts w:eastAsia="Times New Roman" w:cs="Times New Roman"/>
          <w:szCs w:val="28"/>
        </w:rPr>
        <w:t>1. 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rsidR="00A21B84" w:rsidRPr="00863F5F" w:rsidRDefault="00A37730" w:rsidP="00863F5F">
      <w:pPr>
        <w:spacing w:before="75" w:after="120" w:line="240" w:lineRule="auto"/>
        <w:ind w:firstLine="720"/>
        <w:jc w:val="both"/>
        <w:rPr>
          <w:rFonts w:eastAsia="Times New Roman" w:cs="Times New Roman"/>
          <w:szCs w:val="28"/>
        </w:rPr>
      </w:pPr>
      <w:r w:rsidRPr="007D7301">
        <w:rPr>
          <w:rFonts w:eastAsia="Times New Roman" w:cs="Times New Roman"/>
          <w:szCs w:val="28"/>
        </w:rPr>
        <w:t>2. Ứng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giấu vi phạm, đổ lỗi.</w:t>
      </w:r>
      <w:r w:rsidR="00A21B84">
        <w:rPr>
          <w:rFonts w:eastAsia="Times New Roman" w:cs="Times New Roman"/>
          <w:szCs w:val="28"/>
        </w:rPr>
        <w:t xml:space="preserve"> </w:t>
      </w:r>
      <w:r w:rsidR="00A21B84" w:rsidRPr="00A21B84">
        <w:rPr>
          <w:rFonts w:cs="Times New Roman"/>
          <w:szCs w:val="28"/>
          <w:shd w:val="clear" w:color="auto" w:fill="FFFFFF"/>
        </w:rPr>
        <w:t xml:space="preserve">Nắm </w:t>
      </w:r>
      <w:r w:rsidR="00863F5F">
        <w:rPr>
          <w:rFonts w:cs="Times New Roman"/>
          <w:szCs w:val="28"/>
          <w:shd w:val="clear" w:color="auto" w:fill="FFFFFF"/>
        </w:rPr>
        <w:t>được</w:t>
      </w:r>
      <w:r w:rsidR="00A21B84" w:rsidRPr="00A21B84">
        <w:rPr>
          <w:rFonts w:cs="Times New Roman"/>
          <w:szCs w:val="28"/>
          <w:shd w:val="clear" w:color="auto" w:fill="FFFFFF"/>
        </w:rPr>
        <w:t xml:space="preserve"> tâm tư, nguyện vọ</w:t>
      </w:r>
      <w:r w:rsidR="00A21B84">
        <w:rPr>
          <w:rFonts w:cs="Times New Roman"/>
          <w:szCs w:val="28"/>
          <w:shd w:val="clear" w:color="auto" w:fill="FFFFFF"/>
        </w:rPr>
        <w:t>ng</w:t>
      </w:r>
      <w:r w:rsidR="00A21B84" w:rsidRPr="00A21B84">
        <w:rPr>
          <w:rFonts w:cs="Times New Roman"/>
          <w:szCs w:val="28"/>
          <w:shd w:val="clear" w:color="auto" w:fill="FFFFFF"/>
          <w:lang w:val="en-AU"/>
        </w:rPr>
        <w:t>; chân thành động viên, chia sẻ khó khăn vướng mắc trong công việ</w:t>
      </w:r>
      <w:r w:rsidR="00A21B84">
        <w:rPr>
          <w:rFonts w:cs="Times New Roman"/>
          <w:szCs w:val="28"/>
          <w:shd w:val="clear" w:color="auto" w:fill="FFFFFF"/>
          <w:lang w:val="en-AU"/>
        </w:rPr>
        <w:t>c</w:t>
      </w:r>
      <w:r w:rsidR="00A21B84" w:rsidRPr="00A21B84">
        <w:rPr>
          <w:rFonts w:cs="Times New Roman"/>
          <w:szCs w:val="28"/>
          <w:shd w:val="clear" w:color="auto" w:fill="FFFFFF"/>
          <w:lang w:val="en-AU"/>
        </w:rPr>
        <w:t xml:space="preserve"> </w:t>
      </w:r>
      <w:r w:rsidR="00863F5F">
        <w:rPr>
          <w:rFonts w:cs="Times New Roman"/>
          <w:szCs w:val="28"/>
          <w:shd w:val="clear" w:color="auto" w:fill="FFFFFF"/>
          <w:lang w:val="en-AU"/>
        </w:rPr>
        <w:t>có biện pháp</w:t>
      </w:r>
      <w:r w:rsidR="00A21B84" w:rsidRPr="00A21B84">
        <w:rPr>
          <w:rFonts w:cs="Times New Roman"/>
          <w:szCs w:val="28"/>
          <w:shd w:val="clear" w:color="auto" w:fill="FFFFFF"/>
          <w:lang w:val="en-AU"/>
        </w:rPr>
        <w:t xml:space="preserve"> quản lý, điều hành phù hợp, nhằm phát huy khả năng, phát huy dân chủ, tạo điều kiện tự học, tự rèn luyện và phát huy </w:t>
      </w:r>
      <w:r w:rsidR="00863F5F">
        <w:rPr>
          <w:rFonts w:cs="Times New Roman"/>
          <w:szCs w:val="28"/>
          <w:shd w:val="clear" w:color="auto" w:fill="FFFFFF"/>
          <w:lang w:val="en-AU"/>
        </w:rPr>
        <w:t xml:space="preserve">tính </w:t>
      </w:r>
      <w:r w:rsidR="00A21B84" w:rsidRPr="00A21B84">
        <w:rPr>
          <w:rFonts w:cs="Times New Roman"/>
          <w:szCs w:val="28"/>
          <w:shd w:val="clear" w:color="auto" w:fill="FFFFFF"/>
          <w:lang w:val="en-AU"/>
        </w:rPr>
        <w:t xml:space="preserve">sáng của giáo viên, nhân viên; tôn trọng và tạo niềm tin cho viên chức, nhân viên khi giao và chỉ đạo thực hiện nhiệm vụ; </w:t>
      </w:r>
      <w:r w:rsidR="00863F5F">
        <w:rPr>
          <w:rFonts w:cs="Times New Roman"/>
          <w:szCs w:val="28"/>
          <w:shd w:val="clear" w:color="auto" w:fill="FFFFFF"/>
          <w:lang w:val="en-AU"/>
        </w:rPr>
        <w:t>h</w:t>
      </w:r>
      <w:r w:rsidR="00863F5F" w:rsidRPr="00A21B84">
        <w:rPr>
          <w:rFonts w:cs="Times New Roman"/>
          <w:szCs w:val="28"/>
          <w:shd w:val="clear" w:color="auto" w:fill="FFFFFF"/>
          <w:lang w:val="en-AU"/>
        </w:rPr>
        <w:t>ướng dẫn thực hiện tốt nhiệm vụ</w:t>
      </w:r>
      <w:r w:rsidR="00863F5F">
        <w:rPr>
          <w:rFonts w:cs="Times New Roman"/>
          <w:szCs w:val="28"/>
          <w:shd w:val="clear" w:color="auto" w:fill="FFFFFF"/>
          <w:lang w:val="en-AU"/>
        </w:rPr>
        <w:t>, đ</w:t>
      </w:r>
      <w:r w:rsidR="00863F5F" w:rsidRPr="00A21B84">
        <w:rPr>
          <w:rFonts w:cs="Times New Roman"/>
          <w:szCs w:val="28"/>
          <w:shd w:val="clear" w:color="auto" w:fill="FFFFFF"/>
          <w:lang w:val="en-AU"/>
        </w:rPr>
        <w:t>ôn đốc, kiểm tra, giám sát, đánh giá việc chấp hành kỷ cương, kỷ luật hành chính, việc thực hiện quy chế chuyên môn;</w:t>
      </w:r>
      <w:r w:rsidR="00863F5F">
        <w:rPr>
          <w:rFonts w:cs="Times New Roman"/>
          <w:szCs w:val="28"/>
          <w:shd w:val="clear" w:color="auto" w:fill="FFFFFF"/>
          <w:lang w:val="en-AU"/>
        </w:rPr>
        <w:t xml:space="preserve"> </w:t>
      </w:r>
      <w:r w:rsidR="00A21B84" w:rsidRPr="00A21B84">
        <w:rPr>
          <w:rFonts w:cs="Times New Roman"/>
          <w:szCs w:val="28"/>
          <w:shd w:val="clear" w:color="auto" w:fill="FFFFFF"/>
          <w:lang w:val="en-AU"/>
        </w:rPr>
        <w:t>bảo vệ danh dự của viên chức, nhân viên khi bị phản ảnh, khiếu nại, tố cáo không đúng sự thật.</w:t>
      </w:r>
      <w:r w:rsidR="00863F5F">
        <w:rPr>
          <w:rFonts w:cs="Times New Roman"/>
          <w:szCs w:val="28"/>
          <w:shd w:val="clear" w:color="auto" w:fill="FFFFFF"/>
          <w:lang w:val="en-AU"/>
        </w:rPr>
        <w:t xml:space="preserve"> </w:t>
      </w:r>
    </w:p>
    <w:p w:rsidR="00A37730" w:rsidRPr="007D7301" w:rsidRDefault="00A37730" w:rsidP="00A37730">
      <w:pPr>
        <w:spacing w:before="75" w:after="120" w:line="240" w:lineRule="auto"/>
        <w:ind w:firstLine="720"/>
        <w:jc w:val="both"/>
        <w:rPr>
          <w:rFonts w:eastAsia="Times New Roman" w:cs="Times New Roman"/>
          <w:szCs w:val="28"/>
        </w:rPr>
      </w:pPr>
      <w:r w:rsidRPr="007D7301">
        <w:rPr>
          <w:rFonts w:eastAsia="Times New Roman" w:cs="Times New Roman"/>
          <w:szCs w:val="28"/>
        </w:rPr>
        <w:lastRenderedPageBreak/>
        <w:t>3. Ứng xử với cha mẹ người học: Ngôn ngữ chuẩn mực, tôn trọng, hỗ trợ, hợp tác, chia sẻ, thân thiện. Không xúc phạm, gây khó khăn, phiền hà, vụ lợi.</w:t>
      </w:r>
    </w:p>
    <w:p w:rsidR="00A37730" w:rsidRPr="007D7301" w:rsidRDefault="00A37730" w:rsidP="00A37730">
      <w:pPr>
        <w:spacing w:before="75" w:after="120" w:line="240" w:lineRule="auto"/>
        <w:ind w:firstLine="720"/>
        <w:jc w:val="both"/>
        <w:rPr>
          <w:rFonts w:eastAsia="Times New Roman" w:cs="Times New Roman"/>
          <w:szCs w:val="28"/>
        </w:rPr>
      </w:pPr>
      <w:r w:rsidRPr="007D7301">
        <w:rPr>
          <w:rFonts w:eastAsia="Times New Roman" w:cs="Times New Roman"/>
          <w:szCs w:val="28"/>
        </w:rPr>
        <w:t>4. Ứng xử với khách đến cơ sở giáo dục: Ngôn ngữ chuẩn mực, tôn trọng, lịch sự, đúng mực. Không xúc phạm, gây khó khăn, phiền hà.</w:t>
      </w:r>
    </w:p>
    <w:p w:rsidR="00A37730" w:rsidRPr="007D7301" w:rsidRDefault="00A37730" w:rsidP="001D491C">
      <w:pPr>
        <w:spacing w:before="75" w:after="120" w:line="240" w:lineRule="auto"/>
        <w:jc w:val="both"/>
        <w:rPr>
          <w:rFonts w:eastAsia="Times New Roman" w:cs="Times New Roman"/>
          <w:szCs w:val="28"/>
        </w:rPr>
      </w:pPr>
      <w:r w:rsidRPr="00D84A4B">
        <w:rPr>
          <w:rFonts w:eastAsia="Times New Roman" w:cs="Times New Roman"/>
          <w:b/>
          <w:bCs/>
          <w:szCs w:val="28"/>
        </w:rPr>
        <w:t xml:space="preserve">Điều </w:t>
      </w:r>
      <w:r w:rsidR="001D491C">
        <w:rPr>
          <w:rFonts w:eastAsia="Times New Roman" w:cs="Times New Roman"/>
          <w:b/>
          <w:bCs/>
          <w:szCs w:val="28"/>
        </w:rPr>
        <w:t>10</w:t>
      </w:r>
      <w:r w:rsidRPr="00D84A4B">
        <w:rPr>
          <w:rFonts w:eastAsia="Times New Roman" w:cs="Times New Roman"/>
          <w:b/>
          <w:bCs/>
          <w:szCs w:val="28"/>
        </w:rPr>
        <w:t>. Ứng xử của giáo viên</w:t>
      </w:r>
    </w:p>
    <w:p w:rsidR="005546BB" w:rsidRPr="005546BB" w:rsidRDefault="00A37730" w:rsidP="005546BB">
      <w:pPr>
        <w:pStyle w:val="NormalWeb"/>
        <w:shd w:val="clear" w:color="auto" w:fill="FFFFFF"/>
        <w:spacing w:before="120" w:beforeAutospacing="0" w:after="150" w:afterAutospacing="0"/>
        <w:ind w:firstLine="720"/>
        <w:jc w:val="both"/>
        <w:rPr>
          <w:sz w:val="28"/>
          <w:szCs w:val="28"/>
        </w:rPr>
      </w:pPr>
      <w:r w:rsidRPr="007D7301">
        <w:rPr>
          <w:sz w:val="28"/>
          <w:szCs w:val="28"/>
        </w:rPr>
        <w:t xml:space="preserve">1. Ứng xử với </w:t>
      </w:r>
      <w:r w:rsidR="00D84A4B">
        <w:rPr>
          <w:szCs w:val="28"/>
        </w:rPr>
        <w:t>trẻ</w:t>
      </w:r>
      <w:r w:rsidRPr="007D7301">
        <w:rPr>
          <w:sz w:val="28"/>
          <w:szCs w:val="28"/>
        </w:rPr>
        <w:t xml:space="preserve">: </w:t>
      </w:r>
      <w:r w:rsidR="005546BB" w:rsidRPr="005546BB">
        <w:rPr>
          <w:sz w:val="28"/>
          <w:szCs w:val="28"/>
          <w:shd w:val="clear" w:color="auto" w:fill="FFFFFF"/>
        </w:rPr>
        <w:t>Đối với trẻ em: Thương yêu, dịu dàng, nghiêm khắc với trẻ em; sẵn sàng bảo vệ quyền lợi và lợi ích chính đáng cho trẻ em.</w:t>
      </w:r>
    </w:p>
    <w:p w:rsidR="005546BB" w:rsidRPr="005546BB" w:rsidRDefault="005546BB" w:rsidP="005546BB">
      <w:pPr>
        <w:pStyle w:val="NormalWeb"/>
        <w:shd w:val="clear" w:color="auto" w:fill="FFFFFF"/>
        <w:spacing w:before="120" w:beforeAutospacing="0" w:after="150" w:afterAutospacing="0"/>
        <w:ind w:firstLine="720"/>
        <w:jc w:val="both"/>
        <w:rPr>
          <w:sz w:val="28"/>
          <w:szCs w:val="28"/>
        </w:rPr>
      </w:pPr>
      <w:r>
        <w:rPr>
          <w:sz w:val="28"/>
          <w:szCs w:val="28"/>
          <w:shd w:val="clear" w:color="auto" w:fill="FFFFFF"/>
        </w:rPr>
        <w:t xml:space="preserve">- </w:t>
      </w:r>
      <w:r w:rsidRPr="005546BB">
        <w:rPr>
          <w:sz w:val="28"/>
          <w:szCs w:val="28"/>
          <w:shd w:val="clear" w:color="auto" w:fill="FFFFFF"/>
        </w:rPr>
        <w:t xml:space="preserve">Trong mọi tình huống, mỗi giáo viên luôn đặt tình thương và trách nhiệm đối với </w:t>
      </w:r>
      <w:r w:rsidR="00004E68">
        <w:rPr>
          <w:sz w:val="28"/>
          <w:szCs w:val="28"/>
          <w:shd w:val="clear" w:color="auto" w:fill="FFFFFF"/>
        </w:rPr>
        <w:t>trẻ</w:t>
      </w:r>
      <w:r w:rsidRPr="005546BB">
        <w:rPr>
          <w:sz w:val="28"/>
          <w:szCs w:val="28"/>
          <w:shd w:val="clear" w:color="auto" w:fill="FFFFFF"/>
        </w:rPr>
        <w:t xml:space="preserve"> lên hàng đầu.</w:t>
      </w:r>
    </w:p>
    <w:p w:rsidR="005546BB" w:rsidRPr="005546BB" w:rsidRDefault="005546BB" w:rsidP="005546BB">
      <w:pPr>
        <w:pStyle w:val="NormalWeb"/>
        <w:shd w:val="clear" w:color="auto" w:fill="FFFFFF"/>
        <w:spacing w:before="120" w:beforeAutospacing="0" w:after="150" w:afterAutospacing="0"/>
        <w:ind w:firstLine="720"/>
        <w:jc w:val="both"/>
        <w:rPr>
          <w:sz w:val="28"/>
          <w:szCs w:val="28"/>
        </w:rPr>
      </w:pPr>
      <w:r>
        <w:rPr>
          <w:sz w:val="28"/>
          <w:szCs w:val="28"/>
          <w:shd w:val="clear" w:color="auto" w:fill="FFFFFF"/>
        </w:rPr>
        <w:t>- Giáo viên luôn t</w:t>
      </w:r>
      <w:r w:rsidRPr="005546BB">
        <w:rPr>
          <w:sz w:val="28"/>
          <w:szCs w:val="28"/>
          <w:shd w:val="clear" w:color="auto" w:fill="FFFFFF"/>
        </w:rPr>
        <w:t xml:space="preserve">ôn trọng ý kiến của từng cá nhân </w:t>
      </w:r>
      <w:r>
        <w:rPr>
          <w:sz w:val="28"/>
          <w:szCs w:val="28"/>
          <w:shd w:val="clear" w:color="auto" w:fill="FFFFFF"/>
        </w:rPr>
        <w:t>trẻ</w:t>
      </w:r>
      <w:r w:rsidRPr="005546BB">
        <w:rPr>
          <w:sz w:val="28"/>
          <w:szCs w:val="28"/>
          <w:shd w:val="clear" w:color="auto" w:fill="FFFFFF"/>
        </w:rPr>
        <w:t xml:space="preserve">; luôn lắng nghe và cùng chia sẻ những khó khăn trong cuộc sống của </w:t>
      </w:r>
      <w:r>
        <w:rPr>
          <w:sz w:val="28"/>
          <w:szCs w:val="28"/>
          <w:shd w:val="clear" w:color="auto" w:fill="FFFFFF"/>
        </w:rPr>
        <w:t>trẻ</w:t>
      </w:r>
      <w:r w:rsidRPr="005546BB">
        <w:rPr>
          <w:sz w:val="28"/>
          <w:szCs w:val="28"/>
          <w:shd w:val="clear" w:color="auto" w:fill="FFFFFF"/>
        </w:rPr>
        <w:t>. </w:t>
      </w:r>
      <w:r w:rsidRPr="005546BB">
        <w:rPr>
          <w:sz w:val="28"/>
          <w:szCs w:val="28"/>
          <w:shd w:val="clear" w:color="auto" w:fill="FFFFFF"/>
          <w:lang w:val="en-AU"/>
        </w:rPr>
        <w:t xml:space="preserve">Ứng xử thân thiện, gần gũi, không xúc phạm danh dự, thân thể, không phân biệt đối xử đối với </w:t>
      </w:r>
      <w:r>
        <w:rPr>
          <w:sz w:val="28"/>
          <w:szCs w:val="28"/>
          <w:shd w:val="clear" w:color="auto" w:fill="FFFFFF"/>
          <w:lang w:val="en-AU"/>
        </w:rPr>
        <w:t>trẻ</w:t>
      </w:r>
      <w:r w:rsidRPr="005546BB">
        <w:rPr>
          <w:sz w:val="28"/>
          <w:szCs w:val="28"/>
          <w:shd w:val="clear" w:color="auto" w:fill="FFFFFF"/>
          <w:lang w:val="en-AU"/>
        </w:rPr>
        <w:t>.</w:t>
      </w:r>
    </w:p>
    <w:p w:rsidR="005546BB" w:rsidRPr="005546BB" w:rsidRDefault="005546BB" w:rsidP="005546BB">
      <w:pPr>
        <w:pStyle w:val="NormalWeb"/>
        <w:shd w:val="clear" w:color="auto" w:fill="FFFFFF"/>
        <w:spacing w:before="120" w:beforeAutospacing="0" w:after="150" w:afterAutospacing="0"/>
        <w:ind w:firstLine="720"/>
        <w:jc w:val="both"/>
        <w:rPr>
          <w:sz w:val="28"/>
          <w:szCs w:val="28"/>
        </w:rPr>
      </w:pPr>
      <w:r>
        <w:rPr>
          <w:sz w:val="28"/>
          <w:szCs w:val="28"/>
          <w:shd w:val="clear" w:color="auto" w:fill="FFFFFF"/>
          <w:lang w:val="en-AU"/>
        </w:rPr>
        <w:t>- Giáo viên phải t</w:t>
      </w:r>
      <w:r w:rsidRPr="005546BB">
        <w:rPr>
          <w:sz w:val="28"/>
          <w:szCs w:val="28"/>
          <w:shd w:val="clear" w:color="auto" w:fill="FFFFFF"/>
          <w:lang w:val="en-AU"/>
        </w:rPr>
        <w:t xml:space="preserve">hấu hiểu hoàn cảnh riêng của mỗi </w:t>
      </w:r>
      <w:r>
        <w:rPr>
          <w:sz w:val="28"/>
          <w:szCs w:val="28"/>
          <w:shd w:val="clear" w:color="auto" w:fill="FFFFFF"/>
          <w:lang w:val="en-AU"/>
        </w:rPr>
        <w:t>trẻ</w:t>
      </w:r>
      <w:r w:rsidRPr="005546BB">
        <w:rPr>
          <w:sz w:val="28"/>
          <w:szCs w:val="28"/>
          <w:shd w:val="clear" w:color="auto" w:fill="FFFFFF"/>
          <w:lang w:val="en-AU"/>
        </w:rPr>
        <w:t xml:space="preserve">; quan tâm, giúp đỡ các em có hoàn cảnh đặc biệt; </w:t>
      </w:r>
      <w:r>
        <w:rPr>
          <w:sz w:val="28"/>
          <w:szCs w:val="28"/>
          <w:shd w:val="clear" w:color="auto" w:fill="FFFFFF"/>
          <w:lang w:val="en-AU"/>
        </w:rPr>
        <w:t>trẻ</w:t>
      </w:r>
      <w:r w:rsidRPr="005546BB">
        <w:rPr>
          <w:sz w:val="28"/>
          <w:szCs w:val="28"/>
          <w:shd w:val="clear" w:color="auto" w:fill="FFFFFF"/>
          <w:lang w:val="en-AU"/>
        </w:rPr>
        <w:t xml:space="preserve"> chậm tiến bộ; luôn tạo cơ hội cho </w:t>
      </w:r>
      <w:r>
        <w:rPr>
          <w:sz w:val="28"/>
          <w:szCs w:val="28"/>
          <w:shd w:val="clear" w:color="auto" w:fill="FFFFFF"/>
          <w:lang w:val="en-AU"/>
        </w:rPr>
        <w:t>trẻ</w:t>
      </w:r>
      <w:r w:rsidRPr="005546BB">
        <w:rPr>
          <w:sz w:val="28"/>
          <w:szCs w:val="28"/>
          <w:shd w:val="clear" w:color="auto" w:fill="FFFFFF"/>
          <w:lang w:val="en-AU"/>
        </w:rPr>
        <w:t xml:space="preserve"> học tập.Tôn trọng nhân cách của </w:t>
      </w:r>
      <w:r>
        <w:rPr>
          <w:sz w:val="28"/>
          <w:szCs w:val="28"/>
          <w:shd w:val="clear" w:color="auto" w:fill="FFFFFF"/>
          <w:lang w:val="en-AU"/>
        </w:rPr>
        <w:t>trẻ</w:t>
      </w:r>
      <w:r w:rsidRPr="005546BB">
        <w:rPr>
          <w:sz w:val="28"/>
          <w:szCs w:val="28"/>
          <w:shd w:val="clear" w:color="auto" w:fill="FFFFFF"/>
          <w:lang w:val="en-AU"/>
        </w:rPr>
        <w:t>, mềm mỏng không có thái độ trù dập học sinh.</w:t>
      </w:r>
    </w:p>
    <w:p w:rsidR="005546BB" w:rsidRPr="005546BB" w:rsidRDefault="005546BB" w:rsidP="005546BB">
      <w:pPr>
        <w:pStyle w:val="NormalWeb"/>
        <w:shd w:val="clear" w:color="auto" w:fill="FFFFFF"/>
        <w:spacing w:before="120" w:beforeAutospacing="0" w:after="150" w:afterAutospacing="0"/>
        <w:ind w:firstLine="720"/>
        <w:rPr>
          <w:sz w:val="28"/>
          <w:szCs w:val="28"/>
        </w:rPr>
      </w:pPr>
      <w:r>
        <w:rPr>
          <w:sz w:val="28"/>
          <w:szCs w:val="28"/>
          <w:shd w:val="clear" w:color="auto" w:fill="FFFFFF"/>
          <w:lang w:val="en-AU"/>
        </w:rPr>
        <w:t>- Giáo viên  luôn c</w:t>
      </w:r>
      <w:r w:rsidRPr="005546BB">
        <w:rPr>
          <w:sz w:val="28"/>
          <w:szCs w:val="28"/>
          <w:shd w:val="clear" w:color="auto" w:fill="FFFFFF"/>
          <w:lang w:val="en-AU"/>
        </w:rPr>
        <w:t xml:space="preserve">hăm sóc, nuôi dưỡng học sinh tận tình như con em mình, từ lúc đón trẻ, chăm sóc ăn uống, giấc ngủ, vệ sinh, các hoạt động của </w:t>
      </w:r>
      <w:r>
        <w:rPr>
          <w:sz w:val="28"/>
          <w:szCs w:val="28"/>
          <w:shd w:val="clear" w:color="auto" w:fill="FFFFFF"/>
          <w:lang w:val="en-AU"/>
        </w:rPr>
        <w:t>trẻ</w:t>
      </w:r>
      <w:r w:rsidRPr="005546BB">
        <w:rPr>
          <w:sz w:val="28"/>
          <w:szCs w:val="28"/>
          <w:shd w:val="clear" w:color="auto" w:fill="FFFFFF"/>
          <w:lang w:val="en-AU"/>
        </w:rPr>
        <w:t xml:space="preserve"> luôn có giáo viên bên cạnh</w:t>
      </w:r>
      <w:r>
        <w:rPr>
          <w:sz w:val="28"/>
          <w:szCs w:val="28"/>
          <w:shd w:val="clear" w:color="auto" w:fill="FFFFFF"/>
          <w:lang w:val="en-AU"/>
        </w:rPr>
        <w:t>, (cô giáo luôn là người mẹ thứ 2 của trẻ)</w:t>
      </w:r>
      <w:r w:rsidRPr="005546BB">
        <w:rPr>
          <w:sz w:val="28"/>
          <w:szCs w:val="28"/>
          <w:shd w:val="clear" w:color="auto" w:fill="FFFFFF"/>
          <w:lang w:val="en-AU"/>
        </w:rPr>
        <w:t>.</w:t>
      </w:r>
    </w:p>
    <w:p w:rsidR="005546BB" w:rsidRPr="005546BB" w:rsidRDefault="005546BB" w:rsidP="005546BB">
      <w:pPr>
        <w:pStyle w:val="NormalWeb"/>
        <w:shd w:val="clear" w:color="auto" w:fill="FFFFFF"/>
        <w:spacing w:before="120" w:beforeAutospacing="0" w:after="150" w:afterAutospacing="0"/>
        <w:ind w:firstLine="720"/>
        <w:jc w:val="both"/>
        <w:rPr>
          <w:sz w:val="28"/>
          <w:szCs w:val="28"/>
        </w:rPr>
      </w:pPr>
      <w:r>
        <w:rPr>
          <w:sz w:val="28"/>
          <w:szCs w:val="28"/>
          <w:shd w:val="clear" w:color="auto" w:fill="FFFFFF"/>
          <w:lang w:val="en-AU"/>
        </w:rPr>
        <w:t>- Giáo viên l</w:t>
      </w:r>
      <w:r w:rsidRPr="005546BB">
        <w:rPr>
          <w:sz w:val="28"/>
          <w:szCs w:val="28"/>
          <w:shd w:val="clear" w:color="auto" w:fill="FFFFFF"/>
          <w:lang w:val="en-AU"/>
        </w:rPr>
        <w:t xml:space="preserve">uôn là tấm gương sáng, mẫu mực về đạo đức, tác phong cho </w:t>
      </w:r>
      <w:r>
        <w:rPr>
          <w:sz w:val="28"/>
          <w:szCs w:val="28"/>
          <w:shd w:val="clear" w:color="auto" w:fill="FFFFFF"/>
          <w:lang w:val="en-AU"/>
        </w:rPr>
        <w:t>trẻ</w:t>
      </w:r>
      <w:r w:rsidRPr="005546BB">
        <w:rPr>
          <w:sz w:val="28"/>
          <w:szCs w:val="28"/>
          <w:shd w:val="clear" w:color="auto" w:fill="FFFFFF"/>
          <w:lang w:val="en-AU"/>
        </w:rPr>
        <w:t xml:space="preserve"> noi theo.</w:t>
      </w:r>
    </w:p>
    <w:p w:rsidR="00A37730" w:rsidRDefault="00A37730" w:rsidP="00A37730">
      <w:pPr>
        <w:spacing w:before="75" w:after="120" w:line="240" w:lineRule="auto"/>
        <w:ind w:firstLine="720"/>
        <w:jc w:val="both"/>
        <w:rPr>
          <w:rFonts w:eastAsia="Times New Roman" w:cs="Times New Roman"/>
          <w:szCs w:val="28"/>
        </w:rPr>
      </w:pPr>
      <w:r w:rsidRPr="007D7301">
        <w:rPr>
          <w:rFonts w:eastAsia="Times New Roman" w:cs="Times New Roman"/>
          <w:szCs w:val="28"/>
        </w:rPr>
        <w:t xml:space="preserve">2. Ứng xử với cán bộ quản lý: Ngôn ngữ tôn trọng, trung thực, </w:t>
      </w:r>
      <w:r w:rsidR="00004E68">
        <w:rPr>
          <w:rFonts w:eastAsia="Times New Roman" w:cs="Times New Roman"/>
          <w:szCs w:val="28"/>
        </w:rPr>
        <w:t>t</w:t>
      </w:r>
      <w:r w:rsidRPr="007D7301">
        <w:rPr>
          <w:rFonts w:eastAsia="Times New Roman" w:cs="Times New Roman"/>
          <w:szCs w:val="28"/>
        </w:rPr>
        <w: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w:t>
      </w:r>
    </w:p>
    <w:p w:rsidR="00954777" w:rsidRPr="00A6164D" w:rsidRDefault="00954777" w:rsidP="00954777">
      <w:pPr>
        <w:shd w:val="clear" w:color="auto" w:fill="FFFFFF"/>
        <w:spacing w:after="120" w:line="240" w:lineRule="auto"/>
        <w:ind w:firstLine="720"/>
        <w:jc w:val="both"/>
        <w:textAlignment w:val="baseline"/>
        <w:rPr>
          <w:rFonts w:eastAsia="Times New Roman" w:cs="Times New Roman"/>
          <w:szCs w:val="28"/>
        </w:rPr>
      </w:pPr>
      <w:r>
        <w:rPr>
          <w:rFonts w:eastAsia="Times New Roman" w:cs="Times New Roman"/>
          <w:szCs w:val="28"/>
        </w:rPr>
        <w:t>-</w:t>
      </w:r>
      <w:r w:rsidRPr="00770026">
        <w:rPr>
          <w:rFonts w:eastAsia="Times New Roman" w:cs="Times New Roman"/>
          <w:szCs w:val="28"/>
        </w:rPr>
        <w:t xml:space="preserve"> Các chỉ thị, nhiệm vụ được phân công phải chấp hành nghiêm túc, đúng thời gian. Thường xuyên báo cáo, phản ánh tình hình thực hiện nhiệm vụ. Thực hiện đúng chức trách, nhiệm vụ, quyền hạn theo quy định.</w:t>
      </w:r>
    </w:p>
    <w:p w:rsidR="00954777" w:rsidRPr="00A6164D" w:rsidRDefault="00954777" w:rsidP="00954777">
      <w:pPr>
        <w:shd w:val="clear" w:color="auto" w:fill="FFFFFF"/>
        <w:spacing w:after="120" w:line="240" w:lineRule="auto"/>
        <w:ind w:firstLine="720"/>
        <w:jc w:val="both"/>
        <w:textAlignment w:val="baseline"/>
        <w:rPr>
          <w:rFonts w:eastAsia="Times New Roman" w:cs="Times New Roman"/>
          <w:szCs w:val="28"/>
        </w:rPr>
      </w:pPr>
      <w:r>
        <w:rPr>
          <w:rFonts w:eastAsia="Times New Roman" w:cs="Times New Roman"/>
          <w:szCs w:val="28"/>
        </w:rPr>
        <w:t>-</w:t>
      </w:r>
      <w:r w:rsidRPr="00770026">
        <w:rPr>
          <w:rFonts w:eastAsia="Times New Roman" w:cs="Times New Roman"/>
          <w:szCs w:val="28"/>
        </w:rPr>
        <w:t xml:space="preserve"> Trung thực, thẳng thắn trong báo cáo. Đề xuất, tham gia đóng góp ý kiến với cấp trên. Bảo vệ danh dự, uy tín cho cấp trên. Không được lợi dụng việc góp ý, phê bình hoặc dùng đơn thư nặc danh, mạo danh làm tổn hại uy tín của cấp trên.</w:t>
      </w:r>
    </w:p>
    <w:p w:rsidR="00954777" w:rsidRPr="00A6164D" w:rsidRDefault="00954777" w:rsidP="00954777">
      <w:pPr>
        <w:shd w:val="clear" w:color="auto" w:fill="FFFFFF"/>
        <w:spacing w:after="120" w:line="240" w:lineRule="auto"/>
        <w:ind w:firstLine="720"/>
        <w:jc w:val="both"/>
        <w:textAlignment w:val="baseline"/>
        <w:rPr>
          <w:rFonts w:eastAsia="Times New Roman" w:cs="Times New Roman"/>
          <w:szCs w:val="28"/>
        </w:rPr>
      </w:pPr>
      <w:r>
        <w:rPr>
          <w:rFonts w:eastAsia="Times New Roman" w:cs="Times New Roman"/>
          <w:szCs w:val="28"/>
        </w:rPr>
        <w:t>-</w:t>
      </w:r>
      <w:r w:rsidRPr="00770026">
        <w:rPr>
          <w:rFonts w:eastAsia="Times New Roman" w:cs="Times New Roman"/>
          <w:szCs w:val="28"/>
        </w:rPr>
        <w:t xml:space="preserve"> Khi gặp cấp trên phải chào hỏi thân mật, nghiêm túc, lịch sự.</w:t>
      </w:r>
    </w:p>
    <w:p w:rsidR="00A37730" w:rsidRDefault="00A37730" w:rsidP="00A37730">
      <w:pPr>
        <w:spacing w:before="75" w:after="120" w:line="240" w:lineRule="auto"/>
        <w:ind w:firstLine="720"/>
        <w:jc w:val="both"/>
        <w:rPr>
          <w:rFonts w:eastAsia="Times New Roman" w:cs="Times New Roman"/>
          <w:szCs w:val="28"/>
        </w:rPr>
      </w:pPr>
      <w:r w:rsidRPr="007D7301">
        <w:rPr>
          <w:rFonts w:eastAsia="Times New Roman" w:cs="Times New Roman"/>
          <w:szCs w:val="28"/>
        </w:rPr>
        <w:t>3. 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rsidR="000E2C58" w:rsidRPr="000E2C58" w:rsidRDefault="000E2C58" w:rsidP="000E2C58">
      <w:pPr>
        <w:pStyle w:val="NormalWeb"/>
        <w:shd w:val="clear" w:color="auto" w:fill="FFFFFF"/>
        <w:spacing w:before="120" w:beforeAutospacing="0" w:after="150" w:afterAutospacing="0"/>
        <w:ind w:firstLine="720"/>
        <w:jc w:val="both"/>
        <w:rPr>
          <w:sz w:val="28"/>
          <w:szCs w:val="28"/>
        </w:rPr>
      </w:pPr>
      <w:r w:rsidRPr="000E2C58">
        <w:rPr>
          <w:sz w:val="28"/>
          <w:szCs w:val="28"/>
          <w:shd w:val="clear" w:color="auto" w:fill="FFFFFF"/>
          <w:lang w:val="en-AU"/>
        </w:rPr>
        <w:t>- Trong quan hệ đồng nghiệp, công chức, viên chức, nhân viên phải chân thành, thân thiện, nhiệt tình, bảo đảm sự đồng thuận, đoàn kết vì sự nghiệp giáo dục và danh dự nhà trường.</w:t>
      </w:r>
    </w:p>
    <w:p w:rsidR="000E2C58" w:rsidRPr="000E2C58" w:rsidRDefault="000E2C58" w:rsidP="000E2C58">
      <w:pPr>
        <w:pStyle w:val="NormalWeb"/>
        <w:shd w:val="clear" w:color="auto" w:fill="FFFFFF"/>
        <w:spacing w:before="120" w:beforeAutospacing="0" w:after="150" w:afterAutospacing="0"/>
        <w:ind w:firstLine="720"/>
        <w:jc w:val="both"/>
        <w:rPr>
          <w:sz w:val="28"/>
          <w:szCs w:val="28"/>
        </w:rPr>
      </w:pPr>
      <w:r>
        <w:rPr>
          <w:sz w:val="28"/>
          <w:szCs w:val="28"/>
          <w:shd w:val="clear" w:color="auto" w:fill="FFFFFF"/>
          <w:lang w:val="en-AU"/>
        </w:rPr>
        <w:lastRenderedPageBreak/>
        <w:t xml:space="preserve">- </w:t>
      </w:r>
      <w:r w:rsidRPr="000E2C58">
        <w:rPr>
          <w:sz w:val="28"/>
          <w:szCs w:val="28"/>
          <w:shd w:val="clear" w:color="auto" w:fill="FFFFFF"/>
          <w:lang w:val="en-AU"/>
        </w:rPr>
        <w:t>Có ý thức xây dựng tập thể đoàn kết giúp đỡ đồng nghiệp cùng hoàn thành tốt nhiệm vụ, tích cực góp phần xây dựng nhà trường ngày càng vững mạnh; đấu tranh ngăn chặn những hành vi vi phạm pháp luật và các quy định nghề nghiệp.</w:t>
      </w:r>
    </w:p>
    <w:p w:rsidR="000E2C58" w:rsidRPr="000E2C58" w:rsidRDefault="000E2C58" w:rsidP="000E2C58">
      <w:pPr>
        <w:pStyle w:val="NormalWeb"/>
        <w:shd w:val="clear" w:color="auto" w:fill="FFFFFF"/>
        <w:spacing w:before="120" w:beforeAutospacing="0" w:after="150" w:afterAutospacing="0"/>
        <w:ind w:firstLine="720"/>
        <w:jc w:val="both"/>
        <w:rPr>
          <w:sz w:val="28"/>
          <w:szCs w:val="28"/>
        </w:rPr>
      </w:pPr>
      <w:r>
        <w:rPr>
          <w:sz w:val="28"/>
          <w:szCs w:val="28"/>
          <w:shd w:val="clear" w:color="auto" w:fill="FFFFFF"/>
          <w:lang w:val="en-AU"/>
        </w:rPr>
        <w:t xml:space="preserve">- </w:t>
      </w:r>
      <w:r w:rsidRPr="000E2C58">
        <w:rPr>
          <w:sz w:val="28"/>
          <w:szCs w:val="28"/>
          <w:shd w:val="clear" w:color="auto" w:fill="FFFFFF"/>
          <w:lang w:val="en-AU"/>
        </w:rPr>
        <w:t>Ý thức tôn trọng tổ chức, kỉ luật; tôn trọng cấp trên, đồng nghiệp và người lớn tuổi. Luôn đặt danh dự và quyền lợi tập thể trên quyền lợi cá nhân, gần gũi với mọi người.</w:t>
      </w:r>
    </w:p>
    <w:p w:rsidR="000E2C58" w:rsidRPr="000E2C58" w:rsidRDefault="000E2C58" w:rsidP="000E2C58">
      <w:pPr>
        <w:pStyle w:val="NormalWeb"/>
        <w:shd w:val="clear" w:color="auto" w:fill="FFFFFF"/>
        <w:spacing w:before="120" w:beforeAutospacing="0" w:after="150" w:afterAutospacing="0"/>
        <w:ind w:firstLine="720"/>
        <w:jc w:val="both"/>
        <w:rPr>
          <w:sz w:val="28"/>
          <w:szCs w:val="28"/>
        </w:rPr>
      </w:pPr>
      <w:r>
        <w:rPr>
          <w:sz w:val="28"/>
          <w:szCs w:val="28"/>
          <w:shd w:val="clear" w:color="auto" w:fill="FFFFFF"/>
          <w:lang w:val="en-AU"/>
        </w:rPr>
        <w:t xml:space="preserve">- </w:t>
      </w:r>
      <w:r w:rsidRPr="000E2C58">
        <w:rPr>
          <w:sz w:val="28"/>
          <w:szCs w:val="28"/>
          <w:shd w:val="clear" w:color="auto" w:fill="FFFFFF"/>
          <w:lang w:val="en-AU"/>
        </w:rPr>
        <w:t>Chia sẻ niềm vui, nỗi buồn trong cuộc sống với đồng nghiệp. Sống hoà đồng, thân thiện, sẵn sàng hợp tác trong công việc; giúp đỡ đồng nghiệp khi gặp khó khăn hoạn nạn trong cuộc sống.</w:t>
      </w:r>
    </w:p>
    <w:p w:rsidR="000E2C58" w:rsidRPr="000E2C58" w:rsidRDefault="000E2C58" w:rsidP="000E2C58">
      <w:pPr>
        <w:pStyle w:val="NormalWeb"/>
        <w:shd w:val="clear" w:color="auto" w:fill="FFFFFF"/>
        <w:spacing w:before="120" w:beforeAutospacing="0" w:after="150" w:afterAutospacing="0"/>
        <w:ind w:firstLine="720"/>
        <w:jc w:val="both"/>
        <w:rPr>
          <w:sz w:val="28"/>
          <w:szCs w:val="28"/>
        </w:rPr>
      </w:pPr>
      <w:r>
        <w:rPr>
          <w:sz w:val="28"/>
          <w:szCs w:val="28"/>
          <w:shd w:val="clear" w:color="auto" w:fill="FFFFFF"/>
          <w:lang w:val="en-AU"/>
        </w:rPr>
        <w:t xml:space="preserve">- </w:t>
      </w:r>
      <w:r w:rsidRPr="000E2C58">
        <w:rPr>
          <w:sz w:val="28"/>
          <w:szCs w:val="28"/>
          <w:shd w:val="clear" w:color="auto" w:fill="FFFFFF"/>
          <w:lang w:val="en-AU"/>
        </w:rPr>
        <w:t>Ứng xử văn minh, lịch sự trước đồng nghiệp, bình tĩnh khi trình bày ý kiến, phát ngôn có văn hóa. Không xúc phạm danh dự và thân thể đồng nghiệp.</w:t>
      </w:r>
    </w:p>
    <w:p w:rsidR="000E2C58" w:rsidRPr="000E2C58" w:rsidRDefault="000E2C58" w:rsidP="000E2C58">
      <w:pPr>
        <w:pStyle w:val="NormalWeb"/>
        <w:shd w:val="clear" w:color="auto" w:fill="FFFFFF"/>
        <w:spacing w:before="120" w:beforeAutospacing="0" w:after="150" w:afterAutospacing="0"/>
        <w:ind w:firstLine="720"/>
        <w:jc w:val="both"/>
        <w:rPr>
          <w:sz w:val="28"/>
          <w:szCs w:val="28"/>
        </w:rPr>
      </w:pPr>
      <w:r>
        <w:rPr>
          <w:sz w:val="28"/>
          <w:szCs w:val="28"/>
          <w:shd w:val="clear" w:color="auto" w:fill="FFFFFF"/>
          <w:lang w:val="en-AU"/>
        </w:rPr>
        <w:t xml:space="preserve">- </w:t>
      </w:r>
      <w:r w:rsidRPr="000E2C58">
        <w:rPr>
          <w:sz w:val="28"/>
          <w:szCs w:val="28"/>
          <w:shd w:val="clear" w:color="auto" w:fill="FFFFFF"/>
          <w:lang w:val="en-AU"/>
        </w:rPr>
        <w:t xml:space="preserve">Coi trọng tự phê bình và phê bình trước tập thể, góp ý chân thành khi đồng nghiệp làm việc sai, lắng nghe sự góp ý của người khác một cách cầu thị; không bè phái gây chia rẽ nội bộ. Hợp tác, </w:t>
      </w:r>
      <w:r>
        <w:rPr>
          <w:sz w:val="28"/>
          <w:szCs w:val="28"/>
          <w:shd w:val="clear" w:color="auto" w:fill="FFFFFF"/>
          <w:lang w:val="en-AU"/>
        </w:rPr>
        <w:t xml:space="preserve">đoàn kết </w:t>
      </w:r>
      <w:r w:rsidRPr="000E2C58">
        <w:rPr>
          <w:sz w:val="28"/>
          <w:szCs w:val="28"/>
          <w:shd w:val="clear" w:color="auto" w:fill="FFFFFF"/>
          <w:lang w:val="en-AU"/>
        </w:rPr>
        <w:t>giúp đỡ nhau hoàn thành tốt nhiệm vụ được giao.</w:t>
      </w:r>
    </w:p>
    <w:p w:rsidR="00A37730" w:rsidRDefault="00A37730" w:rsidP="00A37730">
      <w:pPr>
        <w:spacing w:before="75" w:after="120" w:line="240" w:lineRule="auto"/>
        <w:ind w:firstLine="720"/>
        <w:jc w:val="both"/>
        <w:rPr>
          <w:rFonts w:eastAsia="Times New Roman" w:cs="Times New Roman"/>
          <w:szCs w:val="28"/>
        </w:rPr>
      </w:pPr>
      <w:r w:rsidRPr="007D7301">
        <w:rPr>
          <w:rFonts w:eastAsia="Times New Roman" w:cs="Times New Roman"/>
          <w:szCs w:val="28"/>
        </w:rPr>
        <w:t>4. Ứng xử với cha mẹ người học: Ngôn ngữ đúng mực, trung thực, tôn trọng, thân thiện, hợp tác, chia sẻ. Không xúc phạm, áp đặt, vụ lợi.</w:t>
      </w:r>
    </w:p>
    <w:p w:rsidR="000555CE" w:rsidRPr="000555CE" w:rsidRDefault="000555CE" w:rsidP="000555CE">
      <w:pPr>
        <w:pStyle w:val="NormalWeb"/>
        <w:shd w:val="clear" w:color="auto" w:fill="FFFFFF"/>
        <w:spacing w:before="120" w:beforeAutospacing="0" w:after="150" w:afterAutospacing="0"/>
        <w:ind w:firstLine="720"/>
        <w:jc w:val="both"/>
        <w:rPr>
          <w:sz w:val="28"/>
          <w:szCs w:val="28"/>
        </w:rPr>
      </w:pPr>
      <w:r w:rsidRPr="000555CE">
        <w:rPr>
          <w:sz w:val="28"/>
          <w:szCs w:val="28"/>
          <w:shd w:val="clear" w:color="auto" w:fill="FFFFFF"/>
        </w:rPr>
        <w:t>- Chào hỏi niềm nở, chỉ dẫn, tôn trọng và lắng nghe ý kiến của cha, mẹ học sinh, giải quyết công việc khách quan, tận tình, chu đáo...</w:t>
      </w:r>
    </w:p>
    <w:p w:rsidR="000555CE" w:rsidRPr="000555CE" w:rsidRDefault="000555CE" w:rsidP="000555CE">
      <w:pPr>
        <w:pStyle w:val="NormalWeb"/>
        <w:shd w:val="clear" w:color="auto" w:fill="FFFFFF"/>
        <w:spacing w:before="120" w:beforeAutospacing="0" w:after="150" w:afterAutospacing="0"/>
        <w:ind w:firstLine="720"/>
        <w:jc w:val="both"/>
        <w:rPr>
          <w:sz w:val="28"/>
          <w:szCs w:val="28"/>
        </w:rPr>
      </w:pPr>
      <w:r w:rsidRPr="000555CE">
        <w:rPr>
          <w:sz w:val="28"/>
          <w:szCs w:val="28"/>
          <w:shd w:val="clear" w:color="auto" w:fill="FFFFFF"/>
        </w:rPr>
        <w:t xml:space="preserve">- Thiết lập mối quan hệ mật thiết giữa nhà trường và gia đình; thường xuyên trao đổi để cùng phối hợp chăm sóc, nuôi dưỡng, giáo dục </w:t>
      </w:r>
      <w:r>
        <w:rPr>
          <w:sz w:val="28"/>
          <w:szCs w:val="28"/>
          <w:shd w:val="clear" w:color="auto" w:fill="FFFFFF"/>
        </w:rPr>
        <w:t>trẻ</w:t>
      </w:r>
      <w:r w:rsidRPr="000555CE">
        <w:rPr>
          <w:sz w:val="28"/>
          <w:szCs w:val="28"/>
          <w:shd w:val="clear" w:color="auto" w:fill="FFFFFF"/>
        </w:rPr>
        <w:t xml:space="preserve"> tiến bộ; tạo mọi điều kiện giúp đỡ </w:t>
      </w:r>
      <w:r>
        <w:rPr>
          <w:sz w:val="28"/>
          <w:szCs w:val="28"/>
          <w:shd w:val="clear" w:color="auto" w:fill="FFFFFF"/>
        </w:rPr>
        <w:t xml:space="preserve">trẻ </w:t>
      </w:r>
      <w:r w:rsidRPr="000555CE">
        <w:rPr>
          <w:sz w:val="28"/>
          <w:szCs w:val="28"/>
          <w:shd w:val="clear" w:color="auto" w:fill="FFFFFF"/>
        </w:rPr>
        <w:t xml:space="preserve">tham gia </w:t>
      </w:r>
      <w:r>
        <w:rPr>
          <w:sz w:val="28"/>
          <w:szCs w:val="28"/>
          <w:shd w:val="clear" w:color="auto" w:fill="FFFFFF"/>
        </w:rPr>
        <w:t>hoạt động</w:t>
      </w:r>
      <w:r w:rsidRPr="000555CE">
        <w:rPr>
          <w:sz w:val="28"/>
          <w:szCs w:val="28"/>
          <w:shd w:val="clear" w:color="auto" w:fill="FFFFFF"/>
        </w:rPr>
        <w:t>.</w:t>
      </w:r>
    </w:p>
    <w:p w:rsidR="005E495A" w:rsidRDefault="000555CE" w:rsidP="005E495A">
      <w:pPr>
        <w:pStyle w:val="NormalWeb"/>
        <w:shd w:val="clear" w:color="auto" w:fill="FFFFFF"/>
        <w:spacing w:before="120" w:beforeAutospacing="0" w:after="150" w:afterAutospacing="0"/>
        <w:ind w:firstLine="720"/>
        <w:jc w:val="both"/>
        <w:rPr>
          <w:sz w:val="28"/>
          <w:szCs w:val="28"/>
          <w:shd w:val="clear" w:color="auto" w:fill="FFFFFF"/>
        </w:rPr>
      </w:pPr>
      <w:r w:rsidRPr="000555CE">
        <w:rPr>
          <w:sz w:val="28"/>
          <w:szCs w:val="28"/>
          <w:shd w:val="clear" w:color="auto" w:fill="FFFFFF"/>
        </w:rPr>
        <w:t>- Giữ vững mối quan hệ nhưng không lợi dụng tình cảm hoặc tiền bạc của cha mẹ học sinh, vụ lợi cá nhân làm mất uy tín nhà giáo.</w:t>
      </w:r>
    </w:p>
    <w:p w:rsidR="009966C1" w:rsidRPr="00787F66" w:rsidRDefault="00A37730" w:rsidP="005E495A">
      <w:pPr>
        <w:pStyle w:val="NormalWeb"/>
        <w:shd w:val="clear" w:color="auto" w:fill="FFFFFF"/>
        <w:spacing w:before="120" w:beforeAutospacing="0" w:after="150" w:afterAutospacing="0"/>
        <w:ind w:firstLine="720"/>
        <w:jc w:val="both"/>
        <w:rPr>
          <w:sz w:val="28"/>
          <w:szCs w:val="28"/>
          <w:shd w:val="clear" w:color="auto" w:fill="F9F9F9"/>
        </w:rPr>
      </w:pPr>
      <w:r w:rsidRPr="00787F66">
        <w:rPr>
          <w:sz w:val="28"/>
          <w:szCs w:val="28"/>
        </w:rPr>
        <w:t>5. Ứng xử với khách đến cơ sở giáo dục: Ngôn ngữ đúng mực, tôn trọng. Không xúc phạm, gây khó khăn, phiền hà.</w:t>
      </w:r>
      <w:r w:rsidR="00F50A0C" w:rsidRPr="00787F66">
        <w:rPr>
          <w:sz w:val="28"/>
          <w:szCs w:val="28"/>
          <w:shd w:val="clear" w:color="auto" w:fill="F9F9F9"/>
        </w:rPr>
        <w:t xml:space="preserve"> </w:t>
      </w:r>
    </w:p>
    <w:p w:rsidR="00282113" w:rsidRDefault="00282113" w:rsidP="00282113">
      <w:pPr>
        <w:pStyle w:val="NormalWeb"/>
        <w:shd w:val="clear" w:color="auto" w:fill="FFFFFF"/>
        <w:spacing w:before="120" w:beforeAutospacing="0" w:after="150" w:afterAutospacing="0"/>
        <w:ind w:firstLine="720"/>
        <w:jc w:val="both"/>
        <w:rPr>
          <w:sz w:val="28"/>
          <w:szCs w:val="28"/>
          <w:shd w:val="clear" w:color="auto" w:fill="FFFFFF"/>
        </w:rPr>
      </w:pPr>
      <w:r>
        <w:rPr>
          <w:sz w:val="28"/>
          <w:szCs w:val="28"/>
          <w:shd w:val="clear" w:color="auto" w:fill="FFFFFF"/>
        </w:rPr>
        <w:t>- Văn minh lịch sự khi giao tiếp, luôn thể hiện thái độ cử chỉ lới nói nhã nhặn khiêm tốn, vui vẽ, bình tĩnh trong moi tình huống. Không to tiếng hách dịch, không gây căng thẳng, bức xúc cho người khác, tuyết đội không cung cấp thông tin nội bộ của nhà trường, viên chức cho người khác biết ( trừ khi có chỉ thị của hiệu trưởng)</w:t>
      </w:r>
    </w:p>
    <w:p w:rsidR="00282113" w:rsidRDefault="00282113" w:rsidP="00282113">
      <w:pPr>
        <w:pStyle w:val="NormalWeb"/>
        <w:shd w:val="clear" w:color="auto" w:fill="FFFFFF"/>
        <w:spacing w:before="120" w:beforeAutospacing="0" w:after="150" w:afterAutospacing="0"/>
        <w:ind w:firstLine="720"/>
        <w:jc w:val="both"/>
        <w:rPr>
          <w:sz w:val="28"/>
          <w:szCs w:val="28"/>
          <w:shd w:val="clear" w:color="auto" w:fill="FFFFFF"/>
        </w:rPr>
      </w:pPr>
      <w:r>
        <w:rPr>
          <w:sz w:val="28"/>
          <w:szCs w:val="28"/>
          <w:shd w:val="clear" w:color="auto" w:fill="FFFFFF"/>
        </w:rPr>
        <w:t>- Công tâm tận tụy khi thực hiện công việc. Nhanh chóng khoa học chính xác khi giải quyết công việc.</w:t>
      </w:r>
    </w:p>
    <w:p w:rsidR="00282113" w:rsidRDefault="00282113" w:rsidP="00282113">
      <w:pPr>
        <w:pStyle w:val="NormalWeb"/>
        <w:shd w:val="clear" w:color="auto" w:fill="FFFFFF"/>
        <w:spacing w:before="120" w:beforeAutospacing="0" w:after="150" w:afterAutospacing="0"/>
        <w:ind w:firstLine="720"/>
        <w:jc w:val="both"/>
        <w:rPr>
          <w:sz w:val="28"/>
          <w:szCs w:val="28"/>
          <w:shd w:val="clear" w:color="auto" w:fill="FFFFFF"/>
        </w:rPr>
      </w:pPr>
      <w:r>
        <w:rPr>
          <w:sz w:val="28"/>
          <w:szCs w:val="28"/>
          <w:shd w:val="clear" w:color="auto" w:fill="FFFFFF"/>
        </w:rPr>
        <w:t>- Thấu hiểu và chia sẽ tháo gỡ khó khăn vướn mắc, hướng dẫn tận tình chu đáo cho người đến liện hệ, giao dịch.</w:t>
      </w:r>
    </w:p>
    <w:p w:rsidR="00282113" w:rsidRPr="005E495A" w:rsidRDefault="00282113" w:rsidP="00282113">
      <w:pPr>
        <w:pStyle w:val="NormalWeb"/>
        <w:shd w:val="clear" w:color="auto" w:fill="FFFFFF"/>
        <w:spacing w:before="120" w:beforeAutospacing="0" w:after="150" w:afterAutospacing="0"/>
        <w:ind w:firstLine="720"/>
        <w:jc w:val="both"/>
        <w:rPr>
          <w:sz w:val="28"/>
          <w:szCs w:val="28"/>
          <w:shd w:val="clear" w:color="auto" w:fill="FFFFFF"/>
        </w:rPr>
      </w:pPr>
      <w:r>
        <w:rPr>
          <w:sz w:val="28"/>
          <w:szCs w:val="28"/>
          <w:shd w:val="clear" w:color="auto" w:fill="FFFFFF"/>
        </w:rPr>
        <w:t>- Tôn trọng lắng nghe và tiếp thu ý kiến đóng góp của khách. Trong khi thực hiện công việc, nếu đế các cá nhân đến làm việc phải chờ đợi thì phải giải thích rõ lý do.</w:t>
      </w:r>
    </w:p>
    <w:p w:rsidR="00A37730" w:rsidRPr="007D7301" w:rsidRDefault="00A37730" w:rsidP="001D491C">
      <w:pPr>
        <w:spacing w:before="75" w:after="120" w:line="240" w:lineRule="auto"/>
        <w:jc w:val="both"/>
        <w:rPr>
          <w:rFonts w:eastAsia="Times New Roman" w:cs="Times New Roman"/>
          <w:szCs w:val="28"/>
        </w:rPr>
      </w:pPr>
      <w:r w:rsidRPr="00F50A0C">
        <w:rPr>
          <w:rFonts w:eastAsia="Times New Roman" w:cs="Times New Roman"/>
          <w:b/>
          <w:bCs/>
          <w:szCs w:val="28"/>
        </w:rPr>
        <w:lastRenderedPageBreak/>
        <w:t xml:space="preserve">Điều </w:t>
      </w:r>
      <w:r w:rsidR="001D491C">
        <w:rPr>
          <w:rFonts w:eastAsia="Times New Roman" w:cs="Times New Roman"/>
          <w:b/>
          <w:bCs/>
          <w:szCs w:val="28"/>
        </w:rPr>
        <w:t>11</w:t>
      </w:r>
      <w:r w:rsidRPr="00F50A0C">
        <w:rPr>
          <w:rFonts w:eastAsia="Times New Roman" w:cs="Times New Roman"/>
          <w:b/>
          <w:bCs/>
          <w:szCs w:val="28"/>
        </w:rPr>
        <w:t>. Ứng xử của nhân viên</w:t>
      </w:r>
    </w:p>
    <w:p w:rsidR="00A37730" w:rsidRPr="007D7301" w:rsidRDefault="00A37730" w:rsidP="00A37730">
      <w:pPr>
        <w:spacing w:before="75" w:after="120" w:line="240" w:lineRule="auto"/>
        <w:ind w:firstLine="720"/>
        <w:jc w:val="both"/>
        <w:rPr>
          <w:rFonts w:eastAsia="Times New Roman" w:cs="Times New Roman"/>
          <w:szCs w:val="28"/>
        </w:rPr>
      </w:pPr>
      <w:r w:rsidRPr="007D7301">
        <w:rPr>
          <w:rFonts w:eastAsia="Times New Roman" w:cs="Times New Roman"/>
          <w:szCs w:val="28"/>
        </w:rPr>
        <w:t>1. Ứng xử với người học: Ngôn ngữ chuẩn mực, tôn trọng, trách nhiệm, khoan dung, giúp đỡ. Không gây khó khăn, phiền hà, xúc phạm, bạo lực.</w:t>
      </w:r>
    </w:p>
    <w:p w:rsidR="00A37730" w:rsidRPr="007D7301" w:rsidRDefault="00A37730" w:rsidP="00A37730">
      <w:pPr>
        <w:spacing w:before="75" w:after="120" w:line="240" w:lineRule="auto"/>
        <w:ind w:firstLine="720"/>
        <w:jc w:val="both"/>
        <w:rPr>
          <w:rFonts w:eastAsia="Times New Roman" w:cs="Times New Roman"/>
          <w:szCs w:val="28"/>
        </w:rPr>
      </w:pPr>
      <w:r w:rsidRPr="007D7301">
        <w:rPr>
          <w:rFonts w:eastAsia="Times New Roman" w:cs="Times New Roman"/>
          <w:szCs w:val="28"/>
        </w:rPr>
        <w:t>2. Ứng xử với cán bộ quản lý, giáo viên: Ngôn ngữ đúng mực, trung thực, tôn trọng, hợp tác; chấp hành các nhiệm vụ được giao. Không né tránh trách nhiệm, xúc phạm, gây mất đoàn kết, vụ lợi.</w:t>
      </w:r>
    </w:p>
    <w:p w:rsidR="00A37730" w:rsidRPr="007D7301" w:rsidRDefault="00A37730" w:rsidP="00A37730">
      <w:pPr>
        <w:spacing w:before="75" w:after="120" w:line="240" w:lineRule="auto"/>
        <w:ind w:firstLine="720"/>
        <w:jc w:val="both"/>
        <w:rPr>
          <w:rFonts w:eastAsia="Times New Roman" w:cs="Times New Roman"/>
          <w:szCs w:val="28"/>
        </w:rPr>
      </w:pPr>
      <w:r w:rsidRPr="007D7301">
        <w:rPr>
          <w:rFonts w:eastAsia="Times New Roman" w:cs="Times New Roman"/>
          <w:szCs w:val="28"/>
        </w:rPr>
        <w:t>3. Ứng xử với đồng nghiệp: Ngôn ngữ đúng mực, hợp tác, thân thiện. Không xúc phạm, gây mất đoàn kết, né tránh trách nhiệm.</w:t>
      </w:r>
    </w:p>
    <w:p w:rsidR="00A37730" w:rsidRDefault="00A37730" w:rsidP="00A37730">
      <w:pPr>
        <w:spacing w:before="75" w:after="120" w:line="240" w:lineRule="auto"/>
        <w:ind w:firstLine="720"/>
        <w:jc w:val="both"/>
        <w:rPr>
          <w:rFonts w:eastAsia="Times New Roman" w:cs="Times New Roman"/>
          <w:szCs w:val="28"/>
        </w:rPr>
      </w:pPr>
      <w:r w:rsidRPr="007D7301">
        <w:rPr>
          <w:rFonts w:eastAsia="Times New Roman" w:cs="Times New Roman"/>
          <w:szCs w:val="28"/>
        </w:rPr>
        <w:t>4. Ứng xử với cha mẹ người học và khách đến cơ sở giáo dục: Ngôn ngữ đúng mực, tôn trọng. Không xúc phạm, gây khó khăn, phiền hà.</w:t>
      </w:r>
    </w:p>
    <w:p w:rsidR="001041B8" w:rsidRPr="0075194D" w:rsidRDefault="001041B8" w:rsidP="00A37730">
      <w:pPr>
        <w:spacing w:before="75" w:after="120" w:line="240" w:lineRule="auto"/>
        <w:ind w:firstLine="720"/>
        <w:jc w:val="both"/>
        <w:rPr>
          <w:rFonts w:eastAsia="Times New Roman" w:cs="Times New Roman"/>
          <w:sz w:val="12"/>
          <w:szCs w:val="28"/>
        </w:rPr>
      </w:pPr>
    </w:p>
    <w:p w:rsidR="00A37730" w:rsidRPr="007D7301" w:rsidRDefault="00A37730" w:rsidP="00BA25C0">
      <w:pPr>
        <w:spacing w:before="75" w:after="100" w:afterAutospacing="1" w:line="240" w:lineRule="auto"/>
        <w:jc w:val="center"/>
        <w:rPr>
          <w:rFonts w:eastAsia="Times New Roman" w:cs="Times New Roman"/>
          <w:szCs w:val="28"/>
        </w:rPr>
      </w:pPr>
      <w:r w:rsidRPr="001041B8">
        <w:rPr>
          <w:rFonts w:eastAsia="Times New Roman" w:cs="Times New Roman"/>
          <w:b/>
          <w:bCs/>
          <w:szCs w:val="28"/>
        </w:rPr>
        <w:t>Chương III. TỔ CHỨC THỰC HIỆN</w:t>
      </w:r>
    </w:p>
    <w:p w:rsidR="00BA25C0" w:rsidRPr="00BA25C0" w:rsidRDefault="00BA25C0" w:rsidP="00BA25C0">
      <w:pPr>
        <w:pStyle w:val="NormalWeb"/>
        <w:shd w:val="clear" w:color="auto" w:fill="FFFFFF"/>
        <w:spacing w:before="120" w:beforeAutospacing="0" w:after="150" w:afterAutospacing="0"/>
        <w:jc w:val="both"/>
        <w:rPr>
          <w:sz w:val="28"/>
          <w:szCs w:val="28"/>
        </w:rPr>
      </w:pPr>
      <w:r w:rsidRPr="00BA25C0">
        <w:rPr>
          <w:b/>
          <w:bCs/>
          <w:sz w:val="28"/>
          <w:szCs w:val="28"/>
          <w:shd w:val="clear" w:color="auto" w:fill="FFFFFF"/>
          <w:lang w:val="en-AU"/>
        </w:rPr>
        <w:t>Điều 1</w:t>
      </w:r>
      <w:r w:rsidR="00CF4BD0">
        <w:rPr>
          <w:b/>
          <w:bCs/>
          <w:sz w:val="28"/>
          <w:szCs w:val="28"/>
          <w:shd w:val="clear" w:color="auto" w:fill="FFFFFF"/>
          <w:lang w:val="en-AU"/>
        </w:rPr>
        <w:t>2</w:t>
      </w:r>
      <w:r w:rsidRPr="00BA25C0">
        <w:rPr>
          <w:b/>
          <w:bCs/>
          <w:sz w:val="28"/>
          <w:szCs w:val="28"/>
          <w:shd w:val="clear" w:color="auto" w:fill="FFFFFF"/>
          <w:lang w:val="en-AU"/>
        </w:rPr>
        <w:t>. Trách nhiệm của cán bộ quản lý, giáo viên, nhân viên nhà trường</w:t>
      </w:r>
    </w:p>
    <w:p w:rsidR="00BA25C0" w:rsidRPr="00BA25C0" w:rsidRDefault="00BA25C0" w:rsidP="00BA25C0">
      <w:pPr>
        <w:pStyle w:val="NormalWeb"/>
        <w:shd w:val="clear" w:color="auto" w:fill="FFFFFF"/>
        <w:spacing w:before="120" w:beforeAutospacing="0" w:after="150" w:afterAutospacing="0"/>
        <w:ind w:firstLine="720"/>
        <w:jc w:val="both"/>
        <w:rPr>
          <w:sz w:val="28"/>
          <w:szCs w:val="28"/>
        </w:rPr>
      </w:pPr>
      <w:r w:rsidRPr="00BA25C0">
        <w:rPr>
          <w:sz w:val="28"/>
          <w:szCs w:val="28"/>
          <w:shd w:val="clear" w:color="auto" w:fill="FFFFFF"/>
          <w:lang w:val="nl-NL"/>
        </w:rPr>
        <w:t xml:space="preserve">Có trách nhiệm thực hiện đúng các quy định tại quy tắc </w:t>
      </w:r>
      <w:r>
        <w:rPr>
          <w:sz w:val="28"/>
          <w:szCs w:val="28"/>
          <w:shd w:val="clear" w:color="auto" w:fill="FFFFFF"/>
          <w:lang w:val="nl-NL"/>
        </w:rPr>
        <w:t xml:space="preserve">ứng xử </w:t>
      </w:r>
      <w:r w:rsidRPr="00BA25C0">
        <w:rPr>
          <w:sz w:val="28"/>
          <w:szCs w:val="28"/>
          <w:shd w:val="clear" w:color="auto" w:fill="FFFFFF"/>
          <w:lang w:val="nl-NL"/>
        </w:rPr>
        <w:t>này.</w:t>
      </w:r>
    </w:p>
    <w:p w:rsidR="00BA25C0" w:rsidRPr="00BA25C0" w:rsidRDefault="00BA25C0" w:rsidP="00BA25C0">
      <w:pPr>
        <w:pStyle w:val="NormalWeb"/>
        <w:shd w:val="clear" w:color="auto" w:fill="FFFFFF"/>
        <w:spacing w:before="120" w:beforeAutospacing="0" w:after="150" w:afterAutospacing="0"/>
        <w:ind w:firstLine="720"/>
        <w:jc w:val="both"/>
        <w:rPr>
          <w:sz w:val="28"/>
          <w:szCs w:val="28"/>
        </w:rPr>
      </w:pPr>
      <w:r w:rsidRPr="00BA25C0">
        <w:rPr>
          <w:sz w:val="28"/>
          <w:szCs w:val="28"/>
          <w:shd w:val="clear" w:color="auto" w:fill="FFFFFF"/>
          <w:lang w:val="nl-NL"/>
        </w:rPr>
        <w:t>Có trách nhiệm vận động các đồng nghiệp thực hiện đúng các quy định tại Quy tắc này; khi phát hiện cán bộ, giáo viên, nhân viên của nhà trường vi phạm </w:t>
      </w:r>
      <w:r w:rsidRPr="00BA25C0">
        <w:rPr>
          <w:spacing w:val="-6"/>
          <w:sz w:val="28"/>
          <w:szCs w:val="28"/>
          <w:shd w:val="clear" w:color="auto" w:fill="FFFFFF"/>
          <w:lang w:val="nl-NL"/>
        </w:rPr>
        <w:t>Quy tắc này phải kịp thời góp ý để họ sửa đổi, đồng thời phản ánh với lãnh đạo nhà trường.</w:t>
      </w:r>
    </w:p>
    <w:p w:rsidR="00BA25C0" w:rsidRPr="00BA25C0" w:rsidRDefault="00BA25C0" w:rsidP="00BA25C0">
      <w:pPr>
        <w:pStyle w:val="NormalWeb"/>
        <w:shd w:val="clear" w:color="auto" w:fill="FFFFFF"/>
        <w:spacing w:before="120" w:beforeAutospacing="0" w:after="150" w:afterAutospacing="0"/>
        <w:jc w:val="both"/>
        <w:rPr>
          <w:sz w:val="28"/>
          <w:szCs w:val="28"/>
        </w:rPr>
      </w:pPr>
      <w:r w:rsidRPr="00BA25C0">
        <w:rPr>
          <w:b/>
          <w:bCs/>
          <w:sz w:val="28"/>
          <w:szCs w:val="28"/>
          <w:shd w:val="clear" w:color="auto" w:fill="FFFFFF"/>
          <w:lang w:val="en-AU"/>
        </w:rPr>
        <w:t>Điều 1</w:t>
      </w:r>
      <w:r w:rsidR="00CF4BD0">
        <w:rPr>
          <w:b/>
          <w:bCs/>
          <w:sz w:val="28"/>
          <w:szCs w:val="28"/>
          <w:shd w:val="clear" w:color="auto" w:fill="FFFFFF"/>
          <w:lang w:val="en-AU"/>
        </w:rPr>
        <w:t>3</w:t>
      </w:r>
      <w:r w:rsidRPr="00BA25C0">
        <w:rPr>
          <w:b/>
          <w:bCs/>
          <w:sz w:val="28"/>
          <w:szCs w:val="28"/>
          <w:shd w:val="clear" w:color="auto" w:fill="FFFFFF"/>
          <w:lang w:val="en-AU"/>
        </w:rPr>
        <w:t>. Trách nhiệm của lãnh đạo nhà trường</w:t>
      </w:r>
    </w:p>
    <w:p w:rsidR="00BA25C0" w:rsidRPr="00BA25C0" w:rsidRDefault="00BA25C0" w:rsidP="00BA25C0">
      <w:pPr>
        <w:pStyle w:val="NormalWeb"/>
        <w:shd w:val="clear" w:color="auto" w:fill="FFFFFF"/>
        <w:spacing w:before="120" w:beforeAutospacing="0" w:after="150" w:afterAutospacing="0"/>
        <w:ind w:firstLine="720"/>
        <w:jc w:val="both"/>
        <w:rPr>
          <w:sz w:val="28"/>
          <w:szCs w:val="28"/>
        </w:rPr>
      </w:pPr>
      <w:r w:rsidRPr="00BA25C0">
        <w:rPr>
          <w:sz w:val="28"/>
          <w:szCs w:val="28"/>
          <w:shd w:val="clear" w:color="auto" w:fill="FFFFFF"/>
          <w:lang w:val="nl-NL"/>
        </w:rPr>
        <w:t>Quán triệt, hướng dẫn, tổ chức thực hiện Qui tắc này, làm căn cứ để đánh giá, xếp loại cán bộ, giáo viên, nhân viên.</w:t>
      </w:r>
    </w:p>
    <w:p w:rsidR="00BA25C0" w:rsidRPr="00BA25C0" w:rsidRDefault="00BA25C0" w:rsidP="00BA25C0">
      <w:pPr>
        <w:pStyle w:val="NormalWeb"/>
        <w:shd w:val="clear" w:color="auto" w:fill="FFFFFF"/>
        <w:spacing w:before="120" w:beforeAutospacing="0" w:after="150" w:afterAutospacing="0"/>
        <w:ind w:firstLine="720"/>
        <w:jc w:val="both"/>
        <w:rPr>
          <w:sz w:val="28"/>
          <w:szCs w:val="28"/>
        </w:rPr>
      </w:pPr>
      <w:r w:rsidRPr="00BA25C0">
        <w:rPr>
          <w:sz w:val="28"/>
          <w:szCs w:val="28"/>
          <w:shd w:val="clear" w:color="auto" w:fill="FFFFFF"/>
          <w:lang w:val="nl-NL"/>
        </w:rPr>
        <w:t>Công khai Qui tắc này trên Website của trường</w:t>
      </w:r>
    </w:p>
    <w:p w:rsidR="00BA25C0" w:rsidRPr="00FA61D9" w:rsidRDefault="00BA25C0" w:rsidP="00BA25C0">
      <w:pPr>
        <w:pStyle w:val="NormalWeb"/>
        <w:shd w:val="clear" w:color="auto" w:fill="FFFFFF"/>
        <w:spacing w:before="120" w:beforeAutospacing="0" w:after="150" w:afterAutospacing="0"/>
        <w:ind w:firstLine="720"/>
        <w:jc w:val="both"/>
        <w:rPr>
          <w:sz w:val="28"/>
          <w:szCs w:val="28"/>
          <w:lang w:val="nl-NL"/>
        </w:rPr>
      </w:pPr>
      <w:r w:rsidRPr="00BA25C0">
        <w:rPr>
          <w:sz w:val="28"/>
          <w:szCs w:val="28"/>
          <w:shd w:val="clear" w:color="auto" w:fill="FFFFFF"/>
          <w:lang w:val="nl-NL"/>
        </w:rPr>
        <w:t>Kiểm tra giám sát việc thực hiện Qui tắc này của cán bộ, giáo viên, nhân viên. Phê bình, chấn chỉnh, xử lý các vi phạm đối với cán bộ, giáo viên, nhân viên của trường.</w:t>
      </w:r>
    </w:p>
    <w:p w:rsidR="00BA25C0" w:rsidRPr="00FA61D9" w:rsidRDefault="00CF4BD0" w:rsidP="00BA25C0">
      <w:pPr>
        <w:pStyle w:val="NormalWeb"/>
        <w:shd w:val="clear" w:color="auto" w:fill="FFFFFF"/>
        <w:spacing w:before="120" w:beforeAutospacing="0" w:after="120" w:afterAutospacing="0"/>
        <w:jc w:val="both"/>
        <w:rPr>
          <w:sz w:val="28"/>
          <w:szCs w:val="28"/>
          <w:lang w:val="nl-NL"/>
        </w:rPr>
      </w:pPr>
      <w:r>
        <w:rPr>
          <w:b/>
          <w:bCs/>
          <w:sz w:val="28"/>
          <w:szCs w:val="28"/>
          <w:shd w:val="clear" w:color="auto" w:fill="FFFFFF"/>
          <w:lang w:val="nl-NL"/>
        </w:rPr>
        <w:t>Điều 14</w:t>
      </w:r>
      <w:r w:rsidR="00BA25C0" w:rsidRPr="00BA25C0">
        <w:rPr>
          <w:b/>
          <w:bCs/>
          <w:sz w:val="28"/>
          <w:szCs w:val="28"/>
          <w:shd w:val="clear" w:color="auto" w:fill="FFFFFF"/>
          <w:lang w:val="nl-NL"/>
        </w:rPr>
        <w:t>. Hiệu lực thi hành.</w:t>
      </w:r>
    </w:p>
    <w:p w:rsidR="00BA25C0" w:rsidRPr="00FA61D9" w:rsidRDefault="00BA25C0" w:rsidP="00BA25C0">
      <w:pPr>
        <w:pStyle w:val="NormalWeb"/>
        <w:shd w:val="clear" w:color="auto" w:fill="FFFFFF"/>
        <w:spacing w:before="0" w:beforeAutospacing="0" w:after="120" w:afterAutospacing="0"/>
        <w:ind w:firstLine="720"/>
        <w:jc w:val="both"/>
        <w:rPr>
          <w:sz w:val="28"/>
          <w:szCs w:val="28"/>
          <w:lang w:val="nl-NL"/>
        </w:rPr>
      </w:pPr>
      <w:r w:rsidRPr="00BA25C0">
        <w:rPr>
          <w:sz w:val="28"/>
          <w:szCs w:val="28"/>
          <w:shd w:val="clear" w:color="auto" w:fill="FFFFFF"/>
          <w:lang w:val="nl-NL"/>
        </w:rPr>
        <w:t>Quy tắc này được thông qua và áp dụng thực hiện kể từ ngày ký Quyết định ban hành.</w:t>
      </w:r>
    </w:p>
    <w:p w:rsidR="00BA25C0" w:rsidRPr="00FA61D9" w:rsidRDefault="00BA25C0" w:rsidP="00BA25C0">
      <w:pPr>
        <w:pStyle w:val="NormalWeb"/>
        <w:shd w:val="clear" w:color="auto" w:fill="FFFFFF"/>
        <w:spacing w:before="150" w:beforeAutospacing="0" w:after="150" w:afterAutospacing="0"/>
        <w:ind w:right="-1" w:firstLine="720"/>
        <w:rPr>
          <w:sz w:val="28"/>
          <w:szCs w:val="28"/>
          <w:lang w:val="nl-NL"/>
        </w:rPr>
      </w:pPr>
      <w:r w:rsidRPr="00BA25C0">
        <w:rPr>
          <w:sz w:val="28"/>
          <w:szCs w:val="28"/>
          <w:shd w:val="clear" w:color="auto" w:fill="FFFFFF"/>
          <w:lang w:val="nl-NL"/>
        </w:rPr>
        <w:t>Trong trường hợp có sự thay đổi, điều chỉnh qui định thì sẽ được rà soát bổ sung hàng năm vào dịp Hội nghị công chức, viên chức và người lao động cho phù hợp, mọi sự thay đổi được ban lãnh đạo của trường thông qua và Hiệu trưởng quyết định thực hiện./.</w:t>
      </w: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r w:rsidRPr="00BA25C0">
        <w:rPr>
          <w:b/>
          <w:bCs/>
          <w:sz w:val="28"/>
          <w:szCs w:val="28"/>
          <w:shd w:val="clear" w:color="auto" w:fill="FFFFFF"/>
          <w:lang w:val="en-AU"/>
        </w:rPr>
        <w:t>HIỆU TRƯỞNG</w:t>
      </w: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8C7BEE" w:rsidP="00BA25C0">
      <w:pPr>
        <w:pStyle w:val="NormalWeb"/>
        <w:shd w:val="clear" w:color="auto" w:fill="FFFFFF"/>
        <w:spacing w:before="0" w:beforeAutospacing="0" w:after="150" w:afterAutospacing="0"/>
        <w:ind w:left="6480"/>
        <w:rPr>
          <w:b/>
          <w:bCs/>
          <w:sz w:val="28"/>
          <w:szCs w:val="28"/>
          <w:shd w:val="clear" w:color="auto" w:fill="FFFFFF"/>
          <w:lang w:val="en-AU"/>
        </w:rPr>
      </w:pPr>
      <w:r>
        <w:rPr>
          <w:b/>
          <w:bCs/>
          <w:sz w:val="28"/>
          <w:szCs w:val="28"/>
          <w:shd w:val="clear" w:color="auto" w:fill="FFFFFF"/>
          <w:lang w:val="en-AU"/>
        </w:rPr>
        <w:t xml:space="preserve">  Lê Thị Thại</w:t>
      </w: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Default="00BA25C0" w:rsidP="00BA25C0">
      <w:pPr>
        <w:pStyle w:val="NormalWeb"/>
        <w:shd w:val="clear" w:color="auto" w:fill="FFFFFF"/>
        <w:spacing w:before="0" w:beforeAutospacing="0" w:after="150" w:afterAutospacing="0"/>
        <w:ind w:left="6480"/>
        <w:rPr>
          <w:b/>
          <w:bCs/>
          <w:sz w:val="28"/>
          <w:szCs w:val="28"/>
          <w:shd w:val="clear" w:color="auto" w:fill="FFFFFF"/>
          <w:lang w:val="en-AU"/>
        </w:rPr>
      </w:pPr>
    </w:p>
    <w:p w:rsidR="00BA25C0" w:rsidRPr="00BA25C0" w:rsidRDefault="00BA25C0" w:rsidP="00BA25C0">
      <w:pPr>
        <w:pStyle w:val="NormalWeb"/>
        <w:shd w:val="clear" w:color="auto" w:fill="FFFFFF"/>
        <w:spacing w:before="0" w:beforeAutospacing="0" w:after="150" w:afterAutospacing="0"/>
        <w:ind w:left="6480"/>
        <w:rPr>
          <w:sz w:val="28"/>
          <w:szCs w:val="28"/>
        </w:rPr>
      </w:pPr>
    </w:p>
    <w:p w:rsidR="007D7301" w:rsidRPr="00770026" w:rsidRDefault="007D7301" w:rsidP="007D7301">
      <w:pPr>
        <w:shd w:val="clear" w:color="auto" w:fill="FFFFFF"/>
        <w:spacing w:after="120" w:line="240" w:lineRule="auto"/>
        <w:jc w:val="both"/>
        <w:textAlignment w:val="baseline"/>
        <w:rPr>
          <w:rFonts w:eastAsia="Times New Roman" w:cs="Times New Roman"/>
          <w:szCs w:val="28"/>
        </w:rPr>
      </w:pPr>
    </w:p>
    <w:sectPr w:rsidR="007D7301" w:rsidRPr="00770026" w:rsidSect="0075194D">
      <w:pgSz w:w="11909" w:h="16834" w:code="9"/>
      <w:pgMar w:top="1276" w:right="1277"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1AE" w:rsidRDefault="003261AE" w:rsidP="007D7301">
      <w:pPr>
        <w:spacing w:after="0" w:line="240" w:lineRule="auto"/>
      </w:pPr>
      <w:r>
        <w:separator/>
      </w:r>
    </w:p>
  </w:endnote>
  <w:endnote w:type="continuationSeparator" w:id="0">
    <w:p w:rsidR="003261AE" w:rsidRDefault="003261AE" w:rsidP="007D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1AE" w:rsidRDefault="003261AE" w:rsidP="007D7301">
      <w:pPr>
        <w:spacing w:after="0" w:line="240" w:lineRule="auto"/>
      </w:pPr>
      <w:r>
        <w:separator/>
      </w:r>
    </w:p>
  </w:footnote>
  <w:footnote w:type="continuationSeparator" w:id="0">
    <w:p w:rsidR="003261AE" w:rsidRDefault="003261AE" w:rsidP="007D73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168A6"/>
    <w:multiLevelType w:val="multilevel"/>
    <w:tmpl w:val="0846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26"/>
    <w:rsid w:val="00004E68"/>
    <w:rsid w:val="00035B4E"/>
    <w:rsid w:val="000370F2"/>
    <w:rsid w:val="000555CE"/>
    <w:rsid w:val="0009093E"/>
    <w:rsid w:val="000E2C58"/>
    <w:rsid w:val="001041B8"/>
    <w:rsid w:val="00165B4B"/>
    <w:rsid w:val="001D491C"/>
    <w:rsid w:val="001F19D1"/>
    <w:rsid w:val="00212319"/>
    <w:rsid w:val="00215BBD"/>
    <w:rsid w:val="00243D5B"/>
    <w:rsid w:val="00282113"/>
    <w:rsid w:val="003261AE"/>
    <w:rsid w:val="00354672"/>
    <w:rsid w:val="0035761A"/>
    <w:rsid w:val="004E2F31"/>
    <w:rsid w:val="005546BB"/>
    <w:rsid w:val="00594A90"/>
    <w:rsid w:val="005E495A"/>
    <w:rsid w:val="006B49F0"/>
    <w:rsid w:val="006E0B61"/>
    <w:rsid w:val="006F07B0"/>
    <w:rsid w:val="007246BA"/>
    <w:rsid w:val="00725CDB"/>
    <w:rsid w:val="007315D2"/>
    <w:rsid w:val="00741E68"/>
    <w:rsid w:val="0075194D"/>
    <w:rsid w:val="00770026"/>
    <w:rsid w:val="00787F66"/>
    <w:rsid w:val="007B0D90"/>
    <w:rsid w:val="007D7301"/>
    <w:rsid w:val="00863F5F"/>
    <w:rsid w:val="008A6988"/>
    <w:rsid w:val="008C7BEE"/>
    <w:rsid w:val="009101B1"/>
    <w:rsid w:val="00932801"/>
    <w:rsid w:val="00954777"/>
    <w:rsid w:val="00955E03"/>
    <w:rsid w:val="009966C1"/>
    <w:rsid w:val="00A21B84"/>
    <w:rsid w:val="00A37730"/>
    <w:rsid w:val="00A6164D"/>
    <w:rsid w:val="00B21305"/>
    <w:rsid w:val="00B36707"/>
    <w:rsid w:val="00B75CC7"/>
    <w:rsid w:val="00BA25C0"/>
    <w:rsid w:val="00BC03A3"/>
    <w:rsid w:val="00C53C0F"/>
    <w:rsid w:val="00C976E0"/>
    <w:rsid w:val="00CF4BD0"/>
    <w:rsid w:val="00CF5C16"/>
    <w:rsid w:val="00CF7EEB"/>
    <w:rsid w:val="00D14F30"/>
    <w:rsid w:val="00D52E14"/>
    <w:rsid w:val="00D84A4B"/>
    <w:rsid w:val="00F03910"/>
    <w:rsid w:val="00F232A4"/>
    <w:rsid w:val="00F50A0C"/>
    <w:rsid w:val="00F96F18"/>
    <w:rsid w:val="00FA61D9"/>
    <w:rsid w:val="00FB2AD1"/>
    <w:rsid w:val="00FC10FE"/>
    <w:rsid w:val="00FF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6BA"/>
    <w:pPr>
      <w:ind w:left="720"/>
      <w:contextualSpacing/>
    </w:pPr>
  </w:style>
  <w:style w:type="paragraph" w:styleId="Header">
    <w:name w:val="header"/>
    <w:basedOn w:val="Normal"/>
    <w:link w:val="HeaderChar"/>
    <w:uiPriority w:val="99"/>
    <w:unhideWhenUsed/>
    <w:rsid w:val="007D7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01"/>
  </w:style>
  <w:style w:type="paragraph" w:styleId="Footer">
    <w:name w:val="footer"/>
    <w:basedOn w:val="Normal"/>
    <w:link w:val="FooterChar"/>
    <w:uiPriority w:val="99"/>
    <w:unhideWhenUsed/>
    <w:rsid w:val="007D7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01"/>
  </w:style>
  <w:style w:type="paragraph" w:styleId="NormalWeb">
    <w:name w:val="Normal (Web)"/>
    <w:basedOn w:val="Normal"/>
    <w:uiPriority w:val="99"/>
    <w:unhideWhenUsed/>
    <w:rsid w:val="007D730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D7301"/>
    <w:rPr>
      <w:b/>
      <w:bCs/>
    </w:rPr>
  </w:style>
  <w:style w:type="character" w:styleId="Emphasis">
    <w:name w:val="Emphasis"/>
    <w:basedOn w:val="DefaultParagraphFont"/>
    <w:uiPriority w:val="20"/>
    <w:qFormat/>
    <w:rsid w:val="007D7301"/>
    <w:rPr>
      <w:i/>
      <w:iCs/>
    </w:rPr>
  </w:style>
  <w:style w:type="character" w:styleId="Hyperlink">
    <w:name w:val="Hyperlink"/>
    <w:basedOn w:val="DefaultParagraphFont"/>
    <w:uiPriority w:val="99"/>
    <w:semiHidden/>
    <w:unhideWhenUsed/>
    <w:rsid w:val="007D7301"/>
    <w:rPr>
      <w:color w:val="0000FF"/>
      <w:u w:val="single"/>
    </w:rPr>
  </w:style>
  <w:style w:type="paragraph" w:styleId="BalloonText">
    <w:name w:val="Balloon Text"/>
    <w:basedOn w:val="Normal"/>
    <w:link w:val="BalloonTextChar"/>
    <w:uiPriority w:val="99"/>
    <w:semiHidden/>
    <w:unhideWhenUsed/>
    <w:rsid w:val="001F1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9D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6BA"/>
    <w:pPr>
      <w:ind w:left="720"/>
      <w:contextualSpacing/>
    </w:pPr>
  </w:style>
  <w:style w:type="paragraph" w:styleId="Header">
    <w:name w:val="header"/>
    <w:basedOn w:val="Normal"/>
    <w:link w:val="HeaderChar"/>
    <w:uiPriority w:val="99"/>
    <w:unhideWhenUsed/>
    <w:rsid w:val="007D7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01"/>
  </w:style>
  <w:style w:type="paragraph" w:styleId="Footer">
    <w:name w:val="footer"/>
    <w:basedOn w:val="Normal"/>
    <w:link w:val="FooterChar"/>
    <w:uiPriority w:val="99"/>
    <w:unhideWhenUsed/>
    <w:rsid w:val="007D7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01"/>
  </w:style>
  <w:style w:type="paragraph" w:styleId="NormalWeb">
    <w:name w:val="Normal (Web)"/>
    <w:basedOn w:val="Normal"/>
    <w:uiPriority w:val="99"/>
    <w:unhideWhenUsed/>
    <w:rsid w:val="007D730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D7301"/>
    <w:rPr>
      <w:b/>
      <w:bCs/>
    </w:rPr>
  </w:style>
  <w:style w:type="character" w:styleId="Emphasis">
    <w:name w:val="Emphasis"/>
    <w:basedOn w:val="DefaultParagraphFont"/>
    <w:uiPriority w:val="20"/>
    <w:qFormat/>
    <w:rsid w:val="007D7301"/>
    <w:rPr>
      <w:i/>
      <w:iCs/>
    </w:rPr>
  </w:style>
  <w:style w:type="character" w:styleId="Hyperlink">
    <w:name w:val="Hyperlink"/>
    <w:basedOn w:val="DefaultParagraphFont"/>
    <w:uiPriority w:val="99"/>
    <w:semiHidden/>
    <w:unhideWhenUsed/>
    <w:rsid w:val="007D7301"/>
    <w:rPr>
      <w:color w:val="0000FF"/>
      <w:u w:val="single"/>
    </w:rPr>
  </w:style>
  <w:style w:type="paragraph" w:styleId="BalloonText">
    <w:name w:val="Balloon Text"/>
    <w:basedOn w:val="Normal"/>
    <w:link w:val="BalloonTextChar"/>
    <w:uiPriority w:val="99"/>
    <w:semiHidden/>
    <w:unhideWhenUsed/>
    <w:rsid w:val="001F1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9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1649">
      <w:bodyDiv w:val="1"/>
      <w:marLeft w:val="0"/>
      <w:marRight w:val="0"/>
      <w:marTop w:val="0"/>
      <w:marBottom w:val="0"/>
      <w:divBdr>
        <w:top w:val="none" w:sz="0" w:space="0" w:color="auto"/>
        <w:left w:val="none" w:sz="0" w:space="0" w:color="auto"/>
        <w:bottom w:val="none" w:sz="0" w:space="0" w:color="auto"/>
        <w:right w:val="none" w:sz="0" w:space="0" w:color="auto"/>
      </w:divBdr>
    </w:div>
    <w:div w:id="230698003">
      <w:bodyDiv w:val="1"/>
      <w:marLeft w:val="0"/>
      <w:marRight w:val="0"/>
      <w:marTop w:val="0"/>
      <w:marBottom w:val="0"/>
      <w:divBdr>
        <w:top w:val="none" w:sz="0" w:space="0" w:color="auto"/>
        <w:left w:val="none" w:sz="0" w:space="0" w:color="auto"/>
        <w:bottom w:val="none" w:sz="0" w:space="0" w:color="auto"/>
        <w:right w:val="none" w:sz="0" w:space="0" w:color="auto"/>
      </w:divBdr>
    </w:div>
    <w:div w:id="261769868">
      <w:bodyDiv w:val="1"/>
      <w:marLeft w:val="0"/>
      <w:marRight w:val="0"/>
      <w:marTop w:val="0"/>
      <w:marBottom w:val="0"/>
      <w:divBdr>
        <w:top w:val="none" w:sz="0" w:space="0" w:color="auto"/>
        <w:left w:val="none" w:sz="0" w:space="0" w:color="auto"/>
        <w:bottom w:val="none" w:sz="0" w:space="0" w:color="auto"/>
        <w:right w:val="none" w:sz="0" w:space="0" w:color="auto"/>
      </w:divBdr>
    </w:div>
    <w:div w:id="295452018">
      <w:bodyDiv w:val="1"/>
      <w:marLeft w:val="0"/>
      <w:marRight w:val="0"/>
      <w:marTop w:val="0"/>
      <w:marBottom w:val="0"/>
      <w:divBdr>
        <w:top w:val="none" w:sz="0" w:space="0" w:color="auto"/>
        <w:left w:val="none" w:sz="0" w:space="0" w:color="auto"/>
        <w:bottom w:val="none" w:sz="0" w:space="0" w:color="auto"/>
        <w:right w:val="none" w:sz="0" w:space="0" w:color="auto"/>
      </w:divBdr>
    </w:div>
    <w:div w:id="402071190">
      <w:bodyDiv w:val="1"/>
      <w:marLeft w:val="0"/>
      <w:marRight w:val="0"/>
      <w:marTop w:val="0"/>
      <w:marBottom w:val="0"/>
      <w:divBdr>
        <w:top w:val="none" w:sz="0" w:space="0" w:color="auto"/>
        <w:left w:val="none" w:sz="0" w:space="0" w:color="auto"/>
        <w:bottom w:val="none" w:sz="0" w:space="0" w:color="auto"/>
        <w:right w:val="none" w:sz="0" w:space="0" w:color="auto"/>
      </w:divBdr>
    </w:div>
    <w:div w:id="494761050">
      <w:bodyDiv w:val="1"/>
      <w:marLeft w:val="0"/>
      <w:marRight w:val="0"/>
      <w:marTop w:val="0"/>
      <w:marBottom w:val="0"/>
      <w:divBdr>
        <w:top w:val="none" w:sz="0" w:space="0" w:color="auto"/>
        <w:left w:val="none" w:sz="0" w:space="0" w:color="auto"/>
        <w:bottom w:val="none" w:sz="0" w:space="0" w:color="auto"/>
        <w:right w:val="none" w:sz="0" w:space="0" w:color="auto"/>
      </w:divBdr>
    </w:div>
    <w:div w:id="1158619648">
      <w:bodyDiv w:val="1"/>
      <w:marLeft w:val="0"/>
      <w:marRight w:val="0"/>
      <w:marTop w:val="0"/>
      <w:marBottom w:val="0"/>
      <w:divBdr>
        <w:top w:val="none" w:sz="0" w:space="0" w:color="auto"/>
        <w:left w:val="none" w:sz="0" w:space="0" w:color="auto"/>
        <w:bottom w:val="none" w:sz="0" w:space="0" w:color="auto"/>
        <w:right w:val="none" w:sz="0" w:space="0" w:color="auto"/>
      </w:divBdr>
    </w:div>
    <w:div w:id="1171795162">
      <w:bodyDiv w:val="1"/>
      <w:marLeft w:val="0"/>
      <w:marRight w:val="0"/>
      <w:marTop w:val="0"/>
      <w:marBottom w:val="0"/>
      <w:divBdr>
        <w:top w:val="none" w:sz="0" w:space="0" w:color="auto"/>
        <w:left w:val="none" w:sz="0" w:space="0" w:color="auto"/>
        <w:bottom w:val="none" w:sz="0" w:space="0" w:color="auto"/>
        <w:right w:val="none" w:sz="0" w:space="0" w:color="auto"/>
      </w:divBdr>
    </w:div>
    <w:div w:id="1190072279">
      <w:bodyDiv w:val="1"/>
      <w:marLeft w:val="0"/>
      <w:marRight w:val="0"/>
      <w:marTop w:val="0"/>
      <w:marBottom w:val="0"/>
      <w:divBdr>
        <w:top w:val="none" w:sz="0" w:space="0" w:color="auto"/>
        <w:left w:val="none" w:sz="0" w:space="0" w:color="auto"/>
        <w:bottom w:val="none" w:sz="0" w:space="0" w:color="auto"/>
        <w:right w:val="none" w:sz="0" w:space="0" w:color="auto"/>
      </w:divBdr>
    </w:div>
    <w:div w:id="1410694468">
      <w:bodyDiv w:val="1"/>
      <w:marLeft w:val="0"/>
      <w:marRight w:val="0"/>
      <w:marTop w:val="0"/>
      <w:marBottom w:val="0"/>
      <w:divBdr>
        <w:top w:val="none" w:sz="0" w:space="0" w:color="auto"/>
        <w:left w:val="none" w:sz="0" w:space="0" w:color="auto"/>
        <w:bottom w:val="none" w:sz="0" w:space="0" w:color="auto"/>
        <w:right w:val="none" w:sz="0" w:space="0" w:color="auto"/>
      </w:divBdr>
    </w:div>
    <w:div w:id="1506020214">
      <w:bodyDiv w:val="1"/>
      <w:marLeft w:val="0"/>
      <w:marRight w:val="0"/>
      <w:marTop w:val="0"/>
      <w:marBottom w:val="0"/>
      <w:divBdr>
        <w:top w:val="none" w:sz="0" w:space="0" w:color="auto"/>
        <w:left w:val="none" w:sz="0" w:space="0" w:color="auto"/>
        <w:bottom w:val="none" w:sz="0" w:space="0" w:color="auto"/>
        <w:right w:val="none" w:sz="0" w:space="0" w:color="auto"/>
      </w:divBdr>
      <w:divsChild>
        <w:div w:id="953095238">
          <w:marLeft w:val="0"/>
          <w:marRight w:val="0"/>
          <w:marTop w:val="0"/>
          <w:marBottom w:val="0"/>
          <w:divBdr>
            <w:top w:val="none" w:sz="0" w:space="0" w:color="auto"/>
            <w:left w:val="none" w:sz="0" w:space="0" w:color="auto"/>
            <w:bottom w:val="none" w:sz="0" w:space="0" w:color="auto"/>
            <w:right w:val="none" w:sz="0" w:space="0" w:color="auto"/>
          </w:divBdr>
          <w:divsChild>
            <w:div w:id="13968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072422">
      <w:bodyDiv w:val="1"/>
      <w:marLeft w:val="0"/>
      <w:marRight w:val="0"/>
      <w:marTop w:val="0"/>
      <w:marBottom w:val="0"/>
      <w:divBdr>
        <w:top w:val="none" w:sz="0" w:space="0" w:color="auto"/>
        <w:left w:val="none" w:sz="0" w:space="0" w:color="auto"/>
        <w:bottom w:val="none" w:sz="0" w:space="0" w:color="auto"/>
        <w:right w:val="none" w:sz="0" w:space="0" w:color="auto"/>
      </w:divBdr>
    </w:div>
    <w:div w:id="19698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9</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21AK22</cp:lastModifiedBy>
  <cp:revision>32</cp:revision>
  <cp:lastPrinted>2022-10-05T12:31:00Z</cp:lastPrinted>
  <dcterms:created xsi:type="dcterms:W3CDTF">2019-09-07T01:06:00Z</dcterms:created>
  <dcterms:modified xsi:type="dcterms:W3CDTF">2022-10-05T12:41:00Z</dcterms:modified>
</cp:coreProperties>
</file>