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D3" w:rsidRDefault="00461AD3" w:rsidP="00461A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HOẠT ĐỘNG TUẦN 3</w:t>
      </w:r>
    </w:p>
    <w:p w:rsidR="00461AD3" w:rsidRDefault="00461AD3" w:rsidP="00461AD3">
      <w:pPr>
        <w:ind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nhánh: Ngày tết vui vẻ</w:t>
      </w:r>
    </w:p>
    <w:p w:rsidR="00461AD3" w:rsidRDefault="00461AD3" w:rsidP="00461AD3">
      <w:pPr>
        <w:ind w:right="-3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gian:</w:t>
      </w:r>
      <w:r>
        <w:t xml:space="preserve"> </w:t>
      </w:r>
      <w:r>
        <w:rPr>
          <w:b/>
          <w:sz w:val="28"/>
          <w:szCs w:val="28"/>
        </w:rPr>
        <w:t>09/01 - 13/01/ 2023</w:t>
      </w:r>
    </w:p>
    <w:tbl>
      <w:tblPr>
        <w:tblpPr w:leftFromText="180" w:rightFromText="180" w:bottomFromText="200" w:vertAnchor="text" w:horzAnchor="margin" w:tblpXSpec="center" w:tblpY="59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923"/>
        <w:gridCol w:w="1757"/>
        <w:gridCol w:w="27"/>
        <w:gridCol w:w="1854"/>
        <w:gridCol w:w="143"/>
        <w:gridCol w:w="46"/>
        <w:gridCol w:w="1620"/>
        <w:gridCol w:w="1710"/>
      </w:tblGrid>
      <w:tr w:rsidR="00461AD3" w:rsidRPr="005B0E62" w:rsidTr="00490438">
        <w:trPr>
          <w:trHeight w:val="66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8B13F1" w:rsidRDefault="00461AD3" w:rsidP="0049043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13F1">
              <w:rPr>
                <w:b/>
                <w:sz w:val="28"/>
                <w:szCs w:val="28"/>
                <w:lang w:val="ru-RU"/>
              </w:rPr>
              <w:t>Thứ hai</w:t>
            </w:r>
          </w:p>
          <w:p w:rsidR="00461AD3" w:rsidRPr="008B13F1" w:rsidRDefault="00461AD3" w:rsidP="004904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09/01/2023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8B13F1" w:rsidRDefault="00461AD3" w:rsidP="0049043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13F1">
              <w:rPr>
                <w:b/>
                <w:sz w:val="28"/>
                <w:szCs w:val="28"/>
                <w:lang w:val="ru-RU"/>
              </w:rPr>
              <w:t>Thứ ba</w:t>
            </w:r>
          </w:p>
          <w:p w:rsidR="00461AD3" w:rsidRPr="008B13F1" w:rsidRDefault="00461AD3" w:rsidP="004904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10/01/2023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8B13F1" w:rsidRDefault="00461AD3" w:rsidP="0049043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13F1">
              <w:rPr>
                <w:b/>
                <w:sz w:val="28"/>
                <w:szCs w:val="28"/>
                <w:lang w:val="ru-RU"/>
              </w:rPr>
              <w:t>Thứ tư</w:t>
            </w:r>
          </w:p>
          <w:p w:rsidR="00461AD3" w:rsidRPr="008B13F1" w:rsidRDefault="00461AD3" w:rsidP="004904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11/01/2023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8B13F1" w:rsidRDefault="00461AD3" w:rsidP="0049043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13F1">
              <w:rPr>
                <w:b/>
                <w:sz w:val="28"/>
                <w:szCs w:val="28"/>
                <w:lang w:val="ru-RU"/>
              </w:rPr>
              <w:t>Thứ năm</w:t>
            </w:r>
          </w:p>
          <w:p w:rsidR="00461AD3" w:rsidRPr="008B13F1" w:rsidRDefault="00461AD3" w:rsidP="004904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12/01/2023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8B13F1" w:rsidRDefault="00461AD3" w:rsidP="0049043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13F1">
              <w:rPr>
                <w:b/>
                <w:sz w:val="28"/>
                <w:szCs w:val="28"/>
                <w:lang w:val="ru-RU"/>
              </w:rPr>
              <w:t>Thứ sáu</w:t>
            </w:r>
          </w:p>
          <w:p w:rsidR="00461AD3" w:rsidRPr="008B13F1" w:rsidRDefault="00461AD3" w:rsidP="004904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13/01/2023</w:t>
            </w:r>
          </w:p>
        </w:tc>
      </w:tr>
      <w:tr w:rsidR="00461AD3" w:rsidRPr="005B0E62" w:rsidTr="00490438">
        <w:trPr>
          <w:trHeight w:val="127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 xml:space="preserve">Đón trẻ </w:t>
            </w:r>
          </w:p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Điểm danh</w:t>
            </w:r>
          </w:p>
        </w:tc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8B13F1" w:rsidRDefault="00461AD3" w:rsidP="00490438">
            <w:pPr>
              <w:tabs>
                <w:tab w:val="left" w:pos="6150"/>
              </w:tabs>
              <w:jc w:val="both"/>
              <w:rPr>
                <w:sz w:val="28"/>
                <w:szCs w:val="28"/>
                <w:lang w:val="ru-RU"/>
              </w:rPr>
            </w:pPr>
            <w:r w:rsidRPr="008B13F1">
              <w:rPr>
                <w:sz w:val="28"/>
                <w:szCs w:val="28"/>
                <w:lang w:val="ru-RU"/>
              </w:rPr>
              <w:t>- Cô đón trẻ vào lớp, gợi ý trẻ tham gia chơi các góc gắn với chủ đề.</w:t>
            </w:r>
          </w:p>
          <w:p w:rsidR="00461AD3" w:rsidRPr="008B13F1" w:rsidRDefault="00461AD3" w:rsidP="00490438">
            <w:pPr>
              <w:tabs>
                <w:tab w:val="left" w:pos="6150"/>
              </w:tabs>
              <w:jc w:val="both"/>
              <w:rPr>
                <w:sz w:val="28"/>
                <w:szCs w:val="28"/>
                <w:lang w:val="pt-BR"/>
              </w:rPr>
            </w:pPr>
            <w:r w:rsidRPr="008B13F1">
              <w:rPr>
                <w:sz w:val="28"/>
                <w:szCs w:val="28"/>
                <w:lang w:val="pt-BR"/>
              </w:rPr>
              <w:t>- Bé xem tranh chủ đề, chơi tự do.</w:t>
            </w:r>
          </w:p>
          <w:p w:rsidR="00461AD3" w:rsidRPr="008B13F1" w:rsidRDefault="00461AD3" w:rsidP="00490438">
            <w:pPr>
              <w:jc w:val="both"/>
              <w:rPr>
                <w:sz w:val="28"/>
                <w:szCs w:val="28"/>
                <w:lang w:val="pt-BR"/>
              </w:rPr>
            </w:pPr>
            <w:r w:rsidRPr="008B13F1">
              <w:rPr>
                <w:sz w:val="28"/>
                <w:szCs w:val="28"/>
                <w:lang w:val="pt-BR"/>
              </w:rPr>
              <w:t>- Tổ trưởng điểm danh, báo cáo tên bạn vắng, cô nêu lý do bạn vắng.</w:t>
            </w:r>
          </w:p>
        </w:tc>
      </w:tr>
      <w:tr w:rsidR="00461AD3" w:rsidRPr="005B0E62" w:rsidTr="00490438">
        <w:trPr>
          <w:trHeight w:val="16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TDS</w:t>
            </w:r>
          </w:p>
        </w:tc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sz w:val="28"/>
                <w:szCs w:val="28"/>
                <w:lang w:val="vi-VN"/>
              </w:rPr>
              <w:t xml:space="preserve">Tập theo bài hát : </w:t>
            </w:r>
            <w:r w:rsidRPr="008B13F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Sắp đến tết rồi</w:t>
            </w:r>
          </w:p>
        </w:tc>
      </w:tr>
      <w:tr w:rsidR="00461AD3" w:rsidRPr="005B0E62" w:rsidTr="00490438">
        <w:trPr>
          <w:trHeight w:val="1065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3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Hoạt động ngoài trời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 w:rsidRPr="00022FD1">
              <w:rPr>
                <w:sz w:val="28"/>
                <w:szCs w:val="28"/>
              </w:rPr>
              <w:t xml:space="preserve">Trò chuyện về </w:t>
            </w:r>
            <w:r>
              <w:rPr>
                <w:sz w:val="28"/>
                <w:szCs w:val="28"/>
              </w:rPr>
              <w:t>ngày tết của bé.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Quan sát cây hoa mai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 w:rsidRPr="00022FD1">
              <w:rPr>
                <w:sz w:val="28"/>
                <w:szCs w:val="28"/>
              </w:rPr>
              <w:t xml:space="preserve">Trò chuyện về </w:t>
            </w:r>
            <w:r>
              <w:rPr>
                <w:sz w:val="28"/>
                <w:szCs w:val="28"/>
              </w:rPr>
              <w:t>ngày tết của bé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cây hoa đào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Quan sát  bánh chưng</w:t>
            </w:r>
          </w:p>
        </w:tc>
      </w:tr>
      <w:tr w:rsidR="00461AD3" w:rsidRPr="005B0E62" w:rsidTr="00490438">
        <w:trPr>
          <w:trHeight w:val="41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rPr>
                <w:sz w:val="28"/>
                <w:szCs w:val="28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 xml:space="preserve">- TCVĐ: </w:t>
            </w:r>
            <w:r w:rsidRPr="004A7949">
              <w:rPr>
                <w:bCs/>
                <w:sz w:val="28"/>
                <w:szCs w:val="28"/>
              </w:rPr>
              <w:t xml:space="preserve"> Gieo hạt </w:t>
            </w:r>
            <w:r w:rsidRPr="004A7949">
              <w:rPr>
                <w:sz w:val="28"/>
                <w:szCs w:val="28"/>
                <w:lang w:val="id-ID"/>
              </w:rPr>
              <w:t>(Thứ 2,4,6) --------</w:t>
            </w:r>
            <w:r w:rsidRPr="004A7949">
              <w:rPr>
                <w:sz w:val="28"/>
                <w:szCs w:val="28"/>
              </w:rPr>
              <w:t xml:space="preserve">Mèo đuổi chuột </w:t>
            </w:r>
            <w:r>
              <w:rPr>
                <w:sz w:val="28"/>
                <w:szCs w:val="28"/>
                <w:lang w:val="id-ID"/>
              </w:rPr>
              <w:t>(</w:t>
            </w:r>
            <w:r w:rsidRPr="004A7949">
              <w:rPr>
                <w:sz w:val="28"/>
                <w:szCs w:val="28"/>
                <w:lang w:val="id-ID"/>
              </w:rPr>
              <w:t>thứ 3, 5)</w:t>
            </w:r>
          </w:p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Chơi tự do</w:t>
            </w:r>
          </w:p>
        </w:tc>
      </w:tr>
      <w:tr w:rsidR="00461AD3" w:rsidRPr="005B0E62" w:rsidTr="00490438">
        <w:trPr>
          <w:trHeight w:val="127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Chơi -tập có chủ đích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3" w:rsidRPr="005B0E62" w:rsidRDefault="00461AD3" w:rsidP="0049043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Chuyện: Sự tích ngày tết</w:t>
            </w:r>
          </w:p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3" w:rsidRPr="00882817" w:rsidRDefault="00461AD3" w:rsidP="00490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NBTN: </w:t>
            </w:r>
            <w:r w:rsidRPr="00756A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Bánh chưng, bánh tét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TH:</w:t>
            </w:r>
            <w:r w:rsidRPr="005B0E62">
              <w:rPr>
                <w:sz w:val="28"/>
                <w:szCs w:val="28"/>
                <w:lang w:val="vi-VN"/>
              </w:rPr>
              <w:t xml:space="preserve"> </w:t>
            </w:r>
            <w:r w:rsidRPr="005B0E62">
              <w:rPr>
                <w:rFonts w:eastAsia="SimSun" w:cs="Cambria"/>
                <w:kern w:val="2"/>
                <w:sz w:val="28"/>
                <w:szCs w:val="28"/>
                <w:lang w:eastAsia="zh-CN"/>
              </w:rPr>
              <w:t xml:space="preserve">Tô màu </w:t>
            </w:r>
            <w:r>
              <w:rPr>
                <w:rFonts w:eastAsia="SimSun" w:cs="Cambria"/>
                <w:kern w:val="2"/>
                <w:sz w:val="28"/>
                <w:szCs w:val="28"/>
                <w:lang w:eastAsia="zh-CN"/>
              </w:rPr>
              <w:t>hoa đào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PTVĐ: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C414C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Trườn theo hướng thẳng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3" w:rsidRPr="007275B0" w:rsidRDefault="00461AD3" w:rsidP="00490438">
            <w:pPr>
              <w:rPr>
                <w:sz w:val="28"/>
                <w:szCs w:val="28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GDAN:</w:t>
            </w:r>
            <w:r>
              <w:rPr>
                <w:sz w:val="28"/>
                <w:szCs w:val="28"/>
              </w:rPr>
              <w:t>Nghe hát: Chúc tết</w:t>
            </w:r>
          </w:p>
          <w:p w:rsidR="00461AD3" w:rsidRPr="005B0E62" w:rsidRDefault="00461AD3" w:rsidP="00490438">
            <w:pPr>
              <w:rPr>
                <w:sz w:val="28"/>
                <w:szCs w:val="28"/>
                <w:lang w:val="nl-NL"/>
              </w:rPr>
            </w:pPr>
          </w:p>
        </w:tc>
      </w:tr>
      <w:tr w:rsidR="00461AD3" w:rsidRPr="005B0E62" w:rsidTr="00490438">
        <w:trPr>
          <w:trHeight w:val="154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3" w:rsidRPr="005B0E62" w:rsidRDefault="00461AD3" w:rsidP="0049043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461AD3" w:rsidRPr="005B0E62" w:rsidRDefault="00461AD3" w:rsidP="0049043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Chơi,hoạt động góc</w:t>
            </w:r>
          </w:p>
        </w:tc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-Trò chơi thao tác vai: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 w:rsidRPr="007275B0">
              <w:rPr>
                <w:sz w:val="28"/>
                <w:szCs w:val="28"/>
              </w:rPr>
              <w:t>ẹ con</w:t>
            </w:r>
            <w:r w:rsidRPr="002562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chưng mâm quả</w:t>
            </w:r>
          </w:p>
          <w:p w:rsidR="00461AD3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-Xếp hình, tạo hình:</w:t>
            </w:r>
            <w:r w:rsidRPr="002562A2">
              <w:rPr>
                <w:sz w:val="28"/>
                <w:szCs w:val="28"/>
              </w:rPr>
              <w:t xml:space="preserve"> phân loại theo màu, nặn</w:t>
            </w:r>
            <w:r>
              <w:rPr>
                <w:sz w:val="28"/>
                <w:szCs w:val="28"/>
              </w:rPr>
              <w:t xml:space="preserve"> quả</w:t>
            </w:r>
            <w:r w:rsidRPr="002562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xếp chồng, lồng hộp.</w:t>
            </w:r>
          </w:p>
          <w:p w:rsidR="00461AD3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Làm tranh dán thêm hoa cho vườn hoa mùa xuân</w:t>
            </w:r>
          </w:p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 w:rsidRPr="002562A2">
              <w:rPr>
                <w:sz w:val="28"/>
                <w:szCs w:val="28"/>
              </w:rPr>
              <w:t xml:space="preserve"> Xem tranh ảnh</w:t>
            </w:r>
            <w:r>
              <w:rPr>
                <w:sz w:val="28"/>
                <w:szCs w:val="28"/>
              </w:rPr>
              <w:t xml:space="preserve"> về ngày tết.</w:t>
            </w:r>
          </w:p>
        </w:tc>
      </w:tr>
      <w:tr w:rsidR="00461AD3" w:rsidRPr="005B0E62" w:rsidTr="00490438">
        <w:trPr>
          <w:trHeight w:val="816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Vệ sinh - Ăn ngủ</w:t>
            </w:r>
          </w:p>
        </w:tc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Cho trẻ vệ sinh cá nhân trước khi ăn: rửa tay, lau mặt…</w:t>
            </w:r>
          </w:p>
          <w:p w:rsidR="00461AD3" w:rsidRPr="005B0E62" w:rsidRDefault="00461AD3" w:rsidP="00490438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Tổ chức ăn trưa: giới thiệu món ăn, chất dinh dưỡng trong món ăn cho trẻ, giáo dục trẻ ăn hết phần hết suất</w:t>
            </w:r>
          </w:p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Giờ ngủ: lớp thoáng, yên tĩnh, giăng mùng</w:t>
            </w:r>
          </w:p>
        </w:tc>
      </w:tr>
      <w:tr w:rsidR="00461AD3" w:rsidRPr="005B0E62" w:rsidTr="00490438">
        <w:trPr>
          <w:trHeight w:val="101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Chơi -tập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chuyện Sự tích ngày tết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 w:rsidRPr="007A6134">
              <w:rPr>
                <w:sz w:val="28"/>
                <w:szCs w:val="28"/>
              </w:rPr>
              <w:t xml:space="preserve">Rèn </w:t>
            </w:r>
            <w:r>
              <w:rPr>
                <w:sz w:val="28"/>
                <w:szCs w:val="28"/>
              </w:rPr>
              <w:t>kỹ năng chào hỏi người lớn.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Cho trẻ xem tranh ảnh về không khí mùa xuân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8B3657" w:rsidRDefault="00461AD3" w:rsidP="00490438">
            <w:pPr>
              <w:rPr>
                <w:color w:val="FF0000"/>
                <w:sz w:val="28"/>
                <w:szCs w:val="28"/>
              </w:rPr>
            </w:pPr>
            <w:r w:rsidRPr="00E31608">
              <w:rPr>
                <w:sz w:val="28"/>
                <w:szCs w:val="28"/>
              </w:rPr>
              <w:t>Thực hành sách:</w:t>
            </w:r>
            <w:r w:rsidRPr="00E31608">
              <w:rPr>
                <w:snapToGrid w:val="0"/>
                <w:sz w:val="28"/>
                <w:szCs w:val="28"/>
              </w:rPr>
              <w:t>- Nhận biết số lượng một- nhiều (Tr 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4A7949" w:rsidRDefault="00461AD3" w:rsidP="00490438">
            <w:pPr>
              <w:jc w:val="center"/>
              <w:rPr>
                <w:sz w:val="28"/>
                <w:szCs w:val="28"/>
              </w:rPr>
            </w:pPr>
            <w:r w:rsidRPr="007A6134">
              <w:rPr>
                <w:sz w:val="28"/>
                <w:szCs w:val="28"/>
              </w:rPr>
              <w:t xml:space="preserve">Rèn </w:t>
            </w:r>
            <w:r>
              <w:rPr>
                <w:sz w:val="28"/>
                <w:szCs w:val="28"/>
              </w:rPr>
              <w:t>kỹ năng chào hỏi người lớn.</w:t>
            </w:r>
          </w:p>
        </w:tc>
      </w:tr>
      <w:tr w:rsidR="00461AD3" w:rsidRPr="005B0E62" w:rsidTr="00490438">
        <w:trPr>
          <w:trHeight w:val="7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:rsidR="00461AD3" w:rsidRPr="005B0E62" w:rsidRDefault="00461AD3" w:rsidP="0049043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Trả trẻ</w:t>
            </w:r>
          </w:p>
        </w:tc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3" w:rsidRPr="005B0E62" w:rsidRDefault="00461AD3" w:rsidP="00490438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Tổ chức nêu gương cho trẻ</w:t>
            </w:r>
          </w:p>
          <w:p w:rsidR="00461AD3" w:rsidRPr="005B0E62" w:rsidRDefault="00461AD3" w:rsidP="00490438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Trò chuyện về chủ đề đang học</w:t>
            </w:r>
          </w:p>
          <w:p w:rsidR="00461AD3" w:rsidRPr="005B0E62" w:rsidRDefault="00461AD3" w:rsidP="0049043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Vệ sinh chuẩn bị trả trẻ</w:t>
            </w:r>
          </w:p>
        </w:tc>
      </w:tr>
    </w:tbl>
    <w:p w:rsidR="00F0061B" w:rsidRDefault="00F0061B">
      <w:bookmarkStart w:id="0" w:name="_GoBack"/>
      <w:bookmarkEnd w:id="0"/>
    </w:p>
    <w:sectPr w:rsidR="00F00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D3"/>
    <w:rsid w:val="00461AD3"/>
    <w:rsid w:val="00F0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D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D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2023-01-11T05:50:00Z</dcterms:created>
  <dcterms:modified xsi:type="dcterms:W3CDTF">2023-01-11T05:51:00Z</dcterms:modified>
</cp:coreProperties>
</file>